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61" w:rsidRPr="00001F61" w:rsidRDefault="00001F61" w:rsidP="00001F61">
      <w:pPr>
        <w:shd w:val="clear" w:color="auto" w:fill="DCE2EB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8"/>
          <w:szCs w:val="28"/>
          <w:lang w:eastAsia="en-IN"/>
        </w:rPr>
      </w:pPr>
      <w:r w:rsidRPr="00001F61">
        <w:rPr>
          <w:rFonts w:ascii="Arial" w:eastAsia="Times New Roman" w:hAnsi="Arial" w:cs="Arial"/>
          <w:b/>
          <w:bCs/>
          <w:color w:val="000080"/>
          <w:kern w:val="36"/>
          <w:sz w:val="28"/>
          <w:szCs w:val="28"/>
          <w:lang w:eastAsia="en-IN"/>
        </w:rPr>
        <w:t>G.A.R.—14C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Sub-bill No.———————————————————</w:t>
      </w:r>
    </w:p>
    <w:p w:rsidR="00001F61" w:rsidRPr="00001F61" w:rsidRDefault="00001F61" w:rsidP="00001F61">
      <w:pPr>
        <w:shd w:val="clear" w:color="auto" w:fill="000080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en-IN"/>
        </w:rPr>
      </w:pPr>
      <w:r w:rsidRPr="00001F61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en-IN"/>
        </w:rPr>
        <w:t>LEAVE TRAVEL CONCESSION BILL FOR THE BLOCK OF YEAR</w:t>
      </w:r>
    </w:p>
    <w:p w:rsidR="00001F61" w:rsidRPr="00001F61" w:rsidRDefault="00001F61" w:rsidP="00001F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—————————— To ————————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Note: This bill should be prepared in duplicate—one for payment and the other as office copy.</w:t>
      </w:r>
    </w:p>
    <w:p w:rsidR="00001F61" w:rsidRPr="00001F61" w:rsidRDefault="00001F61" w:rsidP="00001F6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</w:pPr>
      <w:r w:rsidRPr="00001F61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  <w:t>PART—A (To be filled up by Government servants)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1. Name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2. Designation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3. Pay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4. Headquarters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5. Nature and period of leave sanctioned</w:t>
      </w:r>
    </w:p>
    <w:p w:rsidR="00001F61" w:rsidRPr="00001F61" w:rsidRDefault="00001F61" w:rsidP="00001F61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From .........To..........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6. Particulars of members of family in respect of whom the L.T.C. has been claimed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80"/>
        <w:gridCol w:w="947"/>
        <w:gridCol w:w="6879"/>
      </w:tblGrid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Sl.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Relationship with the Government servant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7. Details of journey (s) performed by Government servant and the members of his/her family.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40"/>
        <w:gridCol w:w="617"/>
        <w:gridCol w:w="1240"/>
        <w:gridCol w:w="384"/>
        <w:gridCol w:w="1515"/>
        <w:gridCol w:w="1663"/>
        <w:gridCol w:w="713"/>
        <w:gridCol w:w="853"/>
        <w:gridCol w:w="951"/>
      </w:tblGrid>
      <w:tr w:rsidR="00001F61" w:rsidRPr="00001F61" w:rsidTr="00001F6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Departure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Arrival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Distance in </w:t>
            </w:r>
            <w:proofErr w:type="spellStart"/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Kms</w:t>
            </w:r>
            <w:proofErr w:type="spellEnd"/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Mode of Travel &amp;</w:t>
            </w: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class of </w:t>
            </w: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accommodation </w:t>
            </w: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used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No. of </w:t>
            </w: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fares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Fair paid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Remarks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and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and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</w:t>
            </w:r>
          </w:p>
          <w:p w:rsidR="00001F61" w:rsidRPr="00001F61" w:rsidRDefault="00001F61" w:rsidP="00001F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  <w:p w:rsidR="00001F61" w:rsidRPr="00001F61" w:rsidRDefault="00001F61" w:rsidP="00001F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  <w:p w:rsidR="00001F61" w:rsidRPr="00001F61" w:rsidRDefault="00001F61" w:rsidP="00001F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lastRenderedPageBreak/>
        <w:t>8. Amount of advance, if any, drawn Rs.————————————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9. Particulars of journey (s) for which higher class of accommodation than the one to which the Government servant is entitled, was used. (Sanction No. &amp; Date to be given).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22"/>
        <w:gridCol w:w="526"/>
        <w:gridCol w:w="1586"/>
        <w:gridCol w:w="1868"/>
        <w:gridCol w:w="2122"/>
        <w:gridCol w:w="979"/>
        <w:gridCol w:w="1303"/>
      </w:tblGrid>
      <w:tr w:rsidR="00001F61" w:rsidRPr="00001F61" w:rsidTr="00001F6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Place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Mode of</w:t>
            </w: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conveyance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Class to which</w:t>
            </w: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entitled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Class by which </w:t>
            </w: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actually travelled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No. of </w:t>
            </w: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fares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Fare paid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    P.</w:t>
            </w:r>
          </w:p>
          <w:p w:rsidR="00001F61" w:rsidRPr="00001F61" w:rsidRDefault="00001F61" w:rsidP="00001F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  <w:p w:rsidR="00001F61" w:rsidRPr="00001F61" w:rsidRDefault="00001F61" w:rsidP="00001F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 </w:t>
            </w:r>
          </w:p>
        </w:tc>
      </w:tr>
    </w:tbl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10. Particulars of journey (s) performed by road between places connected by rail.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27"/>
        <w:gridCol w:w="1168"/>
        <w:gridCol w:w="4355"/>
        <w:gridCol w:w="1856"/>
      </w:tblGrid>
      <w:tr w:rsidR="00001F61" w:rsidRPr="00001F61" w:rsidTr="00001F61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 of Place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Class to which entitled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Rail fare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</w:t>
            </w:r>
          </w:p>
          <w:p w:rsidR="00001F61" w:rsidRPr="00001F61" w:rsidRDefault="00001F61" w:rsidP="00001F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  <w:p w:rsidR="00001F61" w:rsidRPr="00001F61" w:rsidRDefault="00001F61" w:rsidP="00001F6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Certified that the:—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1. Information, as given above is true to the best of my knowledge and belief; and</w:t>
      </w:r>
    </w:p>
    <w:p w:rsid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2. That my husband/wife is not employed in Government service/that my husband/wife is employed in Government service and the concession has not been availed of by him/her separately or himself/herself or for any of the family members for the concerned block of———————— years.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001F61" w:rsidRDefault="00001F61" w:rsidP="00001F6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Signature of Government servant</w:t>
      </w: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Date————————————</w:t>
      </w:r>
    </w:p>
    <w:p w:rsidR="00001F61" w:rsidRDefault="00001F61">
      <w:pPr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IN"/>
        </w:rPr>
        <w:br w:type="page"/>
      </w:r>
    </w:p>
    <w:p w:rsidR="00001F61" w:rsidRPr="00001F61" w:rsidRDefault="00001F61" w:rsidP="00001F61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001F61" w:rsidRPr="00001F61" w:rsidRDefault="00001F61" w:rsidP="00001F61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</w:pPr>
      <w:r w:rsidRPr="00001F61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  <w:t>PART—B (To be filled in the Bill Section) </w:t>
      </w:r>
    </w:p>
    <w:p w:rsidR="00001F61" w:rsidRPr="00001F61" w:rsidRDefault="00001F61" w:rsidP="00001F6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001F61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1. The net entitlement on account of leave travel concession works out to Rs.—————as detailed below:-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612"/>
        <w:gridCol w:w="2564"/>
      </w:tblGrid>
      <w:tr w:rsidR="00001F61" w:rsidRPr="00001F61" w:rsidTr="00001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(a) Railway/Air/Bus/Steamer fare</w:t>
            </w:r>
          </w:p>
        </w:tc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Rs.___________________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(b) Less amount of advance drawn vide Voucher No. ——— dated——————————</w:t>
            </w:r>
          </w:p>
        </w:tc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Rs.___________________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Net Amount</w:t>
            </w:r>
          </w:p>
        </w:tc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Rs.___________________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2. The expenditure is </w:t>
            </w:r>
            <w:proofErr w:type="spellStart"/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debitable</w:t>
            </w:r>
            <w:proofErr w:type="spellEnd"/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to</w:t>
            </w:r>
          </w:p>
        </w:tc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</w:tbl>
    <w:p w:rsidR="00001F61" w:rsidRPr="00001F61" w:rsidRDefault="00001F61" w:rsidP="00001F6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IN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923"/>
        <w:gridCol w:w="7253"/>
      </w:tblGrid>
      <w:tr w:rsidR="00001F61" w:rsidRPr="00001F61" w:rsidTr="00001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initials of Bill Clerk</w:t>
            </w:r>
          </w:p>
        </w:tc>
        <w:tc>
          <w:tcPr>
            <w:tcW w:w="0" w:type="auto"/>
            <w:vAlign w:val="center"/>
            <w:hideMark/>
          </w:tcPr>
          <w:p w:rsidR="00001F61" w:rsidRDefault="00001F61" w:rsidP="00001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001F61" w:rsidRPr="00001F61" w:rsidRDefault="00001F61" w:rsidP="00001F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                                                 </w:t>
            </w: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Signature of Drawing &amp; Disbursing Officer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Countersigned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Signature of Controlling Officer</w:t>
            </w: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  <w:p w:rsidR="00001F61" w:rsidRDefault="00001F61" w:rsidP="00001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Certified that necessary entries have been made in the Service Book of </w:t>
            </w:r>
            <w:proofErr w:type="spellStart"/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Shri</w:t>
            </w:r>
            <w:proofErr w:type="spellEnd"/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/</w:t>
            </w:r>
            <w:proofErr w:type="spellStart"/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Shrimati</w:t>
            </w:r>
            <w:proofErr w:type="spellEnd"/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/Miss ———————————————-</w:t>
            </w:r>
          </w:p>
          <w:p w:rsidR="00001F61" w:rsidRPr="00001F61" w:rsidRDefault="00001F61" w:rsidP="00001F6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001F61" w:rsidRPr="00001F61" w:rsidTr="00001F61">
        <w:trPr>
          <w:tblCellSpacing w:w="0" w:type="dxa"/>
        </w:trPr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001F61" w:rsidRPr="00001F61" w:rsidRDefault="00001F61" w:rsidP="00001F6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Signature of the Officer </w:t>
            </w:r>
            <w:r w:rsidRPr="00001F61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authorised to attest entries in the Service Book</w:t>
            </w:r>
          </w:p>
        </w:tc>
      </w:tr>
    </w:tbl>
    <w:p w:rsidR="00D3332D" w:rsidRDefault="00D3332D"/>
    <w:sectPr w:rsidR="00D3332D" w:rsidSect="00D33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1F61"/>
    <w:rsid w:val="00001F61"/>
    <w:rsid w:val="00D3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2D"/>
  </w:style>
  <w:style w:type="paragraph" w:styleId="Heading1">
    <w:name w:val="heading 1"/>
    <w:basedOn w:val="Normal"/>
    <w:link w:val="Heading1Char"/>
    <w:uiPriority w:val="9"/>
    <w:qFormat/>
    <w:rsid w:val="00001F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001F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01F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F61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001F61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001F61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001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08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2012-12-29T07:09:00Z</dcterms:created>
  <dcterms:modified xsi:type="dcterms:W3CDTF">2012-12-29T07:11:00Z</dcterms:modified>
</cp:coreProperties>
</file>