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8028"/>
      </w:tblGrid>
      <w:tr w:rsidR="00497EB8" w:rsidRPr="00C05C1C" w:rsidTr="00B64E51">
        <w:tc>
          <w:tcPr>
            <w:tcW w:w="1548" w:type="dxa"/>
            <w:vAlign w:val="center"/>
          </w:tcPr>
          <w:p w:rsidR="00497EB8" w:rsidRPr="00C05C1C" w:rsidRDefault="00497EB8" w:rsidP="00B64E51">
            <w:pPr>
              <w:jc w:val="center"/>
              <w:rPr>
                <w:b/>
                <w:sz w:val="28"/>
                <w:szCs w:val="28"/>
              </w:rPr>
            </w:pPr>
            <w:r>
              <w:rPr>
                <w:b/>
                <w:noProof/>
                <w:sz w:val="28"/>
                <w:szCs w:val="28"/>
              </w:rPr>
              <w:drawing>
                <wp:inline distT="0" distB="0" distL="0" distR="0">
                  <wp:extent cx="742950" cy="695325"/>
                  <wp:effectExtent l="19050" t="0" r="0" b="0"/>
                  <wp:docPr id="1" name="Picture 1" descr="C:\Users\Acer\Downloads\income t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income tax.jpg"/>
                          <pic:cNvPicPr>
                            <a:picLocks noChangeAspect="1" noChangeArrowheads="1"/>
                          </pic:cNvPicPr>
                        </pic:nvPicPr>
                        <pic:blipFill>
                          <a:blip r:embed="rId5"/>
                          <a:srcRect/>
                          <a:stretch>
                            <a:fillRect/>
                          </a:stretch>
                        </pic:blipFill>
                        <pic:spPr bwMode="auto">
                          <a:xfrm>
                            <a:off x="0" y="0"/>
                            <a:ext cx="742950" cy="695325"/>
                          </a:xfrm>
                          <a:prstGeom prst="rect">
                            <a:avLst/>
                          </a:prstGeom>
                          <a:noFill/>
                          <a:ln w="9525">
                            <a:noFill/>
                            <a:miter lim="800000"/>
                            <a:headEnd/>
                            <a:tailEnd/>
                          </a:ln>
                        </pic:spPr>
                      </pic:pic>
                    </a:graphicData>
                  </a:graphic>
                </wp:inline>
              </w:drawing>
            </w:r>
          </w:p>
        </w:tc>
        <w:tc>
          <w:tcPr>
            <w:tcW w:w="8028" w:type="dxa"/>
          </w:tcPr>
          <w:p w:rsidR="00497EB8" w:rsidRPr="00C05C1C" w:rsidRDefault="00497EB8" w:rsidP="00B64E51">
            <w:pPr>
              <w:rPr>
                <w:rFonts w:ascii="Arial" w:hAnsi="Arial" w:cs="Arial"/>
                <w:b/>
                <w:sz w:val="36"/>
                <w:szCs w:val="32"/>
              </w:rPr>
            </w:pPr>
            <w:r w:rsidRPr="00C05C1C">
              <w:rPr>
                <w:rFonts w:ascii="Arial" w:hAnsi="Arial" w:cs="Arial"/>
                <w:b/>
                <w:sz w:val="36"/>
                <w:szCs w:val="32"/>
              </w:rPr>
              <w:t xml:space="preserve">INCOME TAX EMPLOYEES FEDERATION </w:t>
            </w:r>
          </w:p>
          <w:p w:rsidR="00497EB8" w:rsidRPr="00C05C1C" w:rsidRDefault="00497EB8" w:rsidP="00B64E51">
            <w:pPr>
              <w:jc w:val="center"/>
              <w:rPr>
                <w:rFonts w:ascii="Arial" w:hAnsi="Arial" w:cs="Arial"/>
                <w:b/>
                <w:sz w:val="32"/>
                <w:szCs w:val="32"/>
              </w:rPr>
            </w:pPr>
            <w:smartTag w:uri="urn:schemas-microsoft-com:office:smarttags" w:element="Street">
              <w:smartTag w:uri="urn:schemas-microsoft-com:office:smarttags" w:element="address">
                <w:r w:rsidRPr="00C05C1C">
                  <w:rPr>
                    <w:rFonts w:ascii="Arial" w:hAnsi="Arial" w:cs="Arial"/>
                    <w:b/>
                    <w:sz w:val="32"/>
                    <w:szCs w:val="32"/>
                  </w:rPr>
                  <w:t>KERALA CIRCLE</w:t>
                </w:r>
              </w:smartTag>
            </w:smartTag>
          </w:p>
          <w:p w:rsidR="00497EB8" w:rsidRPr="00C05C1C" w:rsidRDefault="00497EB8" w:rsidP="00B64E51">
            <w:pPr>
              <w:jc w:val="center"/>
              <w:rPr>
                <w:b/>
              </w:rPr>
            </w:pPr>
            <w:smartTag w:uri="urn:schemas-microsoft-com:office:smarttags" w:element="place">
              <w:smartTag w:uri="urn:schemas-microsoft-com:office:smarttags" w:element="PlaceName">
                <w:r w:rsidRPr="00C05C1C">
                  <w:rPr>
                    <w:b/>
                  </w:rPr>
                  <w:t>Central</w:t>
                </w:r>
              </w:smartTag>
              <w:r w:rsidRPr="00C05C1C">
                <w:rPr>
                  <w:b/>
                </w:rPr>
                <w:t xml:space="preserve"> </w:t>
              </w:r>
              <w:smartTag w:uri="urn:schemas-microsoft-com:office:smarttags" w:element="PlaceName">
                <w:r w:rsidRPr="00C05C1C">
                  <w:rPr>
                    <w:b/>
                  </w:rPr>
                  <w:t>Revenue</w:t>
                </w:r>
              </w:smartTag>
              <w:r w:rsidRPr="00C05C1C">
                <w:rPr>
                  <w:b/>
                </w:rPr>
                <w:t xml:space="preserve"> </w:t>
              </w:r>
              <w:smartTag w:uri="urn:schemas-microsoft-com:office:smarttags" w:element="PlaceType">
                <w:r w:rsidRPr="00C05C1C">
                  <w:rPr>
                    <w:b/>
                  </w:rPr>
                  <w:t>Buildings</w:t>
                </w:r>
              </w:smartTag>
            </w:smartTag>
            <w:r w:rsidRPr="00C05C1C">
              <w:rPr>
                <w:b/>
              </w:rPr>
              <w:t xml:space="preserve">, </w:t>
            </w:r>
            <w:proofErr w:type="spellStart"/>
            <w:smartTag w:uri="urn:schemas-microsoft-com:office:smarttags" w:element="address">
              <w:smartTag w:uri="urn:schemas-microsoft-com:office:smarttags" w:element="Street">
                <w:r w:rsidRPr="00C05C1C">
                  <w:rPr>
                    <w:b/>
                  </w:rPr>
                  <w:t>I.S.Press</w:t>
                </w:r>
                <w:proofErr w:type="spellEnd"/>
                <w:r w:rsidRPr="00C05C1C">
                  <w:rPr>
                    <w:b/>
                  </w:rPr>
                  <w:t xml:space="preserve"> Road</w:t>
                </w:r>
              </w:smartTag>
              <w:r w:rsidRPr="00C05C1C">
                <w:rPr>
                  <w:b/>
                </w:rPr>
                <w:t xml:space="preserve">, </w:t>
              </w:r>
              <w:smartTag w:uri="urn:schemas-microsoft-com:office:smarttags" w:element="City">
                <w:r w:rsidRPr="00C05C1C">
                  <w:rPr>
                    <w:b/>
                  </w:rPr>
                  <w:t>Kochi</w:t>
                </w:r>
              </w:smartTag>
            </w:smartTag>
            <w:r w:rsidRPr="00C05C1C">
              <w:rPr>
                <w:b/>
              </w:rPr>
              <w:t>-682018.</w:t>
            </w:r>
          </w:p>
          <w:p w:rsidR="00497EB8" w:rsidRPr="00C05C1C" w:rsidRDefault="00497EB8" w:rsidP="00B64E51">
            <w:pPr>
              <w:jc w:val="center"/>
              <w:rPr>
                <w:b/>
              </w:rPr>
            </w:pPr>
            <w:r w:rsidRPr="00C05C1C">
              <w:rPr>
                <w:b/>
              </w:rPr>
              <w:t xml:space="preserve">Telephone No.(0484)2795549 </w:t>
            </w:r>
            <w:smartTag w:uri="urn:schemas-microsoft-com:office:smarttags" w:element="place">
              <w:smartTag w:uri="urn:schemas-microsoft-com:office:smarttags" w:element="City">
                <w:r w:rsidRPr="00C05C1C">
                  <w:rPr>
                    <w:b/>
                  </w:rPr>
                  <w:t>Mobile</w:t>
                </w:r>
              </w:smartTag>
            </w:smartTag>
            <w:r w:rsidRPr="00C05C1C">
              <w:rPr>
                <w:b/>
              </w:rPr>
              <w:t>: 08547000175</w:t>
            </w:r>
          </w:p>
          <w:p w:rsidR="00497EB8" w:rsidRPr="009850EF" w:rsidRDefault="00497EB8" w:rsidP="00B64E51">
            <w:pPr>
              <w:jc w:val="center"/>
            </w:pPr>
            <w:r w:rsidRPr="00C05C1C">
              <w:rPr>
                <w:b/>
                <w:u w:val="single"/>
              </w:rPr>
              <w:t>e-mail: itefkera@gmail.com</w:t>
            </w:r>
          </w:p>
          <w:p w:rsidR="00497EB8" w:rsidRPr="00C05C1C" w:rsidRDefault="00497EB8" w:rsidP="00B64E51">
            <w:pPr>
              <w:jc w:val="center"/>
              <w:rPr>
                <w:b/>
                <w:u w:val="single"/>
              </w:rPr>
            </w:pPr>
            <w:r w:rsidRPr="00C05C1C">
              <w:rPr>
                <w:b/>
                <w:u w:val="single"/>
              </w:rPr>
              <w:t>Fax No.(0484)2395508</w:t>
            </w:r>
          </w:p>
          <w:p w:rsidR="00497EB8" w:rsidRDefault="00497EB8" w:rsidP="00B64E51">
            <w:pPr>
              <w:jc w:val="center"/>
              <w:rPr>
                <w:b/>
                <w:u w:val="single"/>
              </w:rPr>
            </w:pPr>
            <w:r w:rsidRPr="00C05C1C">
              <w:rPr>
                <w:b/>
                <w:u w:val="single"/>
              </w:rPr>
              <w:t>Website:</w:t>
            </w:r>
            <w:r>
              <w:rPr>
                <w:b/>
                <w:u w:val="single"/>
              </w:rPr>
              <w:t xml:space="preserve"> www.</w:t>
            </w:r>
            <w:r w:rsidRPr="00C05C1C">
              <w:rPr>
                <w:b/>
                <w:u w:val="single"/>
              </w:rPr>
              <w:t>itefkeralacircle.wordpress.com</w:t>
            </w:r>
          </w:p>
          <w:p w:rsidR="00497EB8" w:rsidRPr="00C05C1C" w:rsidRDefault="00497EB8" w:rsidP="00B64E51">
            <w:pPr>
              <w:jc w:val="center"/>
              <w:rPr>
                <w:b/>
                <w:sz w:val="28"/>
                <w:szCs w:val="28"/>
              </w:rPr>
            </w:pPr>
            <w:r>
              <w:rPr>
                <w:b/>
                <w:u w:val="single"/>
              </w:rPr>
              <w:t>www.itefkerala.com</w:t>
            </w:r>
          </w:p>
        </w:tc>
      </w:tr>
    </w:tbl>
    <w:p w:rsidR="00497EB8" w:rsidRPr="00EE1C8C" w:rsidRDefault="00497EB8" w:rsidP="00497EB8">
      <w:pPr>
        <w:tabs>
          <w:tab w:val="left" w:pos="5850"/>
        </w:tabs>
        <w:jc w:val="both"/>
        <w:rPr>
          <w:b/>
        </w:rPr>
      </w:pPr>
      <w:proofErr w:type="gramStart"/>
      <w:r w:rsidRPr="00EE1C8C">
        <w:rPr>
          <w:b/>
        </w:rPr>
        <w:t>President</w:t>
      </w:r>
      <w:r>
        <w:rPr>
          <w:b/>
        </w:rPr>
        <w:t xml:space="preserve"> </w:t>
      </w:r>
      <w:r w:rsidRPr="00EE1C8C">
        <w:rPr>
          <w:b/>
        </w:rPr>
        <w:t>:</w:t>
      </w:r>
      <w:proofErr w:type="gramEnd"/>
      <w:r w:rsidRPr="00EE1C8C">
        <w:rPr>
          <w:b/>
        </w:rPr>
        <w:t xml:space="preserve">  </w:t>
      </w:r>
      <w:r>
        <w:rPr>
          <w:b/>
        </w:rPr>
        <w:t xml:space="preserve">K. </w:t>
      </w:r>
      <w:proofErr w:type="spellStart"/>
      <w:r>
        <w:rPr>
          <w:b/>
        </w:rPr>
        <w:t>Babu</w:t>
      </w:r>
      <w:proofErr w:type="spellEnd"/>
      <w:r>
        <w:rPr>
          <w:b/>
        </w:rPr>
        <w:t xml:space="preserve"> Thomas</w:t>
      </w:r>
      <w:r>
        <w:rPr>
          <w:b/>
        </w:rPr>
        <w:tab/>
      </w:r>
    </w:p>
    <w:p w:rsidR="00497EB8" w:rsidRDefault="00497EB8" w:rsidP="00497EB8">
      <w:pPr>
        <w:jc w:val="both"/>
        <w:rPr>
          <w:b/>
        </w:rPr>
      </w:pPr>
      <w:r w:rsidRPr="00EE1C8C">
        <w:rPr>
          <w:b/>
        </w:rPr>
        <w:t>Gen</w:t>
      </w:r>
      <w:r>
        <w:rPr>
          <w:b/>
        </w:rPr>
        <w:t xml:space="preserve">eral </w:t>
      </w:r>
      <w:r w:rsidRPr="00EE1C8C">
        <w:rPr>
          <w:b/>
        </w:rPr>
        <w:t>Secretary:</w:t>
      </w:r>
      <w:r>
        <w:rPr>
          <w:b/>
        </w:rPr>
        <w:t xml:space="preserve"> K. S. </w:t>
      </w:r>
      <w:proofErr w:type="spellStart"/>
      <w:r>
        <w:rPr>
          <w:b/>
        </w:rPr>
        <w:t>Sajeev</w:t>
      </w:r>
      <w:proofErr w:type="spellEnd"/>
      <w:r>
        <w:rPr>
          <w:b/>
        </w:rPr>
        <w:tab/>
      </w:r>
      <w:r>
        <w:rPr>
          <w:b/>
        </w:rPr>
        <w:tab/>
      </w:r>
      <w:r>
        <w:rPr>
          <w:b/>
        </w:rPr>
        <w:tab/>
      </w:r>
      <w:r w:rsidRPr="00EE1C8C">
        <w:rPr>
          <w:b/>
        </w:rPr>
        <w:t xml:space="preserve"> </w:t>
      </w:r>
      <w:r>
        <w:rPr>
          <w:b/>
        </w:rPr>
        <w:t xml:space="preserve">                             </w:t>
      </w:r>
      <w:r>
        <w:rPr>
          <w:b/>
        </w:rPr>
        <w:tab/>
        <w:t xml:space="preserve"> </w:t>
      </w:r>
      <w:r w:rsidRPr="00EE1C8C">
        <w:rPr>
          <w:b/>
        </w:rPr>
        <w:t>Dated:</w:t>
      </w:r>
      <w:r>
        <w:rPr>
          <w:b/>
        </w:rPr>
        <w:t xml:space="preserve"> 2012 August 17.</w:t>
      </w:r>
    </w:p>
    <w:p w:rsidR="00497EB8" w:rsidRDefault="00497EB8" w:rsidP="00497EB8">
      <w:pPr>
        <w:jc w:val="both"/>
        <w:rPr>
          <w:b/>
        </w:rPr>
      </w:pPr>
    </w:p>
    <w:p w:rsidR="0014443B" w:rsidRDefault="0014443B" w:rsidP="00497EB8">
      <w:pPr>
        <w:jc w:val="both"/>
        <w:rPr>
          <w:b/>
        </w:rPr>
      </w:pPr>
    </w:p>
    <w:p w:rsidR="0014443B" w:rsidRDefault="0014443B" w:rsidP="0014443B">
      <w:pPr>
        <w:jc w:val="both"/>
        <w:rPr>
          <w:sz w:val="28"/>
        </w:rPr>
      </w:pPr>
      <w:r>
        <w:rPr>
          <w:sz w:val="28"/>
        </w:rPr>
        <w:t>To</w:t>
      </w:r>
    </w:p>
    <w:p w:rsidR="0014443B" w:rsidRDefault="0014443B" w:rsidP="0014443B">
      <w:pPr>
        <w:jc w:val="both"/>
        <w:rPr>
          <w:sz w:val="28"/>
        </w:rPr>
      </w:pPr>
      <w:r>
        <w:rPr>
          <w:sz w:val="28"/>
        </w:rPr>
        <w:tab/>
        <w:t>All the Branch Secretaries/Office Bearers and members of ITEF,</w:t>
      </w:r>
    </w:p>
    <w:p w:rsidR="0014443B" w:rsidRDefault="0014443B" w:rsidP="0014443B">
      <w:pPr>
        <w:jc w:val="both"/>
        <w:rPr>
          <w:sz w:val="28"/>
        </w:rPr>
      </w:pPr>
      <w:r>
        <w:rPr>
          <w:sz w:val="28"/>
        </w:rPr>
        <w:tab/>
        <w:t>Kerala Circle.</w:t>
      </w:r>
    </w:p>
    <w:p w:rsidR="0014443B" w:rsidRDefault="0014443B" w:rsidP="0014443B">
      <w:pPr>
        <w:jc w:val="both"/>
        <w:rPr>
          <w:sz w:val="28"/>
        </w:rPr>
      </w:pPr>
    </w:p>
    <w:p w:rsidR="0014443B" w:rsidRDefault="0014443B" w:rsidP="0014443B">
      <w:pPr>
        <w:jc w:val="both"/>
        <w:rPr>
          <w:sz w:val="28"/>
        </w:rPr>
      </w:pPr>
      <w:r>
        <w:rPr>
          <w:sz w:val="28"/>
        </w:rPr>
        <w:t xml:space="preserve">Dear Comrades, </w:t>
      </w:r>
    </w:p>
    <w:p w:rsidR="0014443B" w:rsidRDefault="0014443B" w:rsidP="0014443B">
      <w:pPr>
        <w:jc w:val="both"/>
        <w:rPr>
          <w:b/>
        </w:rPr>
      </w:pPr>
    </w:p>
    <w:p w:rsidR="0014443B" w:rsidRDefault="0014443B" w:rsidP="0014443B">
      <w:pPr>
        <w:ind w:left="720"/>
        <w:rPr>
          <w:sz w:val="28"/>
          <w:szCs w:val="28"/>
        </w:rPr>
      </w:pPr>
      <w:r>
        <w:rPr>
          <w:sz w:val="28"/>
          <w:szCs w:val="28"/>
        </w:rPr>
        <w:t>Sub</w:t>
      </w:r>
      <w:proofErr w:type="gramStart"/>
      <w:r>
        <w:rPr>
          <w:sz w:val="28"/>
          <w:szCs w:val="28"/>
        </w:rPr>
        <w:t>:-</w:t>
      </w:r>
      <w:proofErr w:type="gramEnd"/>
      <w:r>
        <w:rPr>
          <w:sz w:val="28"/>
          <w:szCs w:val="28"/>
        </w:rPr>
        <w:t xml:space="preserve">  Suspension of Ongoing agitation under JCA on 16 point Charter of  </w:t>
      </w:r>
    </w:p>
    <w:p w:rsidR="0014443B" w:rsidRDefault="0014443B" w:rsidP="0014443B">
      <w:pPr>
        <w:ind w:left="720"/>
        <w:rPr>
          <w:sz w:val="28"/>
          <w:szCs w:val="28"/>
        </w:rPr>
      </w:pPr>
      <w:r>
        <w:rPr>
          <w:sz w:val="28"/>
          <w:szCs w:val="28"/>
        </w:rPr>
        <w:t xml:space="preserve">           Demands</w:t>
      </w:r>
    </w:p>
    <w:p w:rsidR="0014443B" w:rsidRDefault="0014443B" w:rsidP="0014443B">
      <w:pPr>
        <w:ind w:left="720"/>
        <w:rPr>
          <w:sz w:val="28"/>
          <w:szCs w:val="28"/>
        </w:rPr>
      </w:pPr>
      <w:r>
        <w:rPr>
          <w:sz w:val="28"/>
          <w:szCs w:val="28"/>
        </w:rPr>
        <w:t>Ref</w:t>
      </w:r>
      <w:proofErr w:type="gramStart"/>
      <w:r>
        <w:rPr>
          <w:sz w:val="28"/>
          <w:szCs w:val="28"/>
        </w:rPr>
        <w:t>:-</w:t>
      </w:r>
      <w:proofErr w:type="gramEnd"/>
      <w:r>
        <w:rPr>
          <w:sz w:val="28"/>
          <w:szCs w:val="28"/>
        </w:rPr>
        <w:t xml:space="preserve"> </w:t>
      </w:r>
      <w:r w:rsidR="00594E7C">
        <w:rPr>
          <w:sz w:val="28"/>
          <w:szCs w:val="28"/>
        </w:rPr>
        <w:t xml:space="preserve"> </w:t>
      </w:r>
      <w:r>
        <w:rPr>
          <w:sz w:val="28"/>
          <w:szCs w:val="28"/>
        </w:rPr>
        <w:t>Circular dated 17.8.2012 from the JCA, Central HQ.</w:t>
      </w:r>
    </w:p>
    <w:p w:rsidR="0014443B" w:rsidRDefault="0014443B" w:rsidP="0014443B">
      <w:pPr>
        <w:ind w:left="720"/>
        <w:rPr>
          <w:sz w:val="28"/>
          <w:szCs w:val="28"/>
        </w:rPr>
      </w:pPr>
      <w:r>
        <w:rPr>
          <w:sz w:val="28"/>
          <w:szCs w:val="28"/>
        </w:rPr>
        <w:tab/>
      </w:r>
      <w:r>
        <w:rPr>
          <w:sz w:val="28"/>
          <w:szCs w:val="28"/>
        </w:rPr>
        <w:tab/>
      </w:r>
      <w:r>
        <w:rPr>
          <w:sz w:val="28"/>
          <w:szCs w:val="28"/>
        </w:rPr>
        <w:tab/>
      </w:r>
      <w:r>
        <w:rPr>
          <w:sz w:val="28"/>
          <w:szCs w:val="28"/>
        </w:rPr>
        <w:tab/>
        <w:t>*****</w:t>
      </w:r>
    </w:p>
    <w:p w:rsidR="0014443B" w:rsidRDefault="0014443B" w:rsidP="0014443B">
      <w:pPr>
        <w:ind w:left="720"/>
        <w:rPr>
          <w:sz w:val="28"/>
          <w:szCs w:val="28"/>
        </w:rPr>
      </w:pPr>
    </w:p>
    <w:p w:rsidR="0014443B" w:rsidRDefault="0014443B" w:rsidP="0014443B">
      <w:pPr>
        <w:shd w:val="clear" w:color="auto" w:fill="FFFFFF"/>
        <w:spacing w:line="375" w:lineRule="atLeast"/>
        <w:ind w:firstLine="720"/>
        <w:jc w:val="both"/>
        <w:textAlignment w:val="baseline"/>
        <w:rPr>
          <w:rFonts w:eastAsia="Times New Roman" w:cs="Arial"/>
          <w:color w:val="090002"/>
          <w:sz w:val="32"/>
          <w:szCs w:val="28"/>
          <w:bdr w:val="none" w:sz="0" w:space="0" w:color="auto" w:frame="1"/>
        </w:rPr>
      </w:pPr>
      <w:r w:rsidRPr="0014443B">
        <w:rPr>
          <w:sz w:val="32"/>
          <w:szCs w:val="28"/>
        </w:rPr>
        <w:t xml:space="preserve">The Circular issued by the Central JCA vide </w:t>
      </w:r>
      <w:proofErr w:type="gramStart"/>
      <w:r w:rsidRPr="0014443B">
        <w:rPr>
          <w:sz w:val="32"/>
          <w:szCs w:val="28"/>
        </w:rPr>
        <w:t>No</w:t>
      </w:r>
      <w:proofErr w:type="gramEnd"/>
      <w:r w:rsidRPr="0014443B">
        <w:rPr>
          <w:sz w:val="36"/>
          <w:szCs w:val="28"/>
        </w:rPr>
        <w:t xml:space="preserve">. </w:t>
      </w:r>
      <w:r w:rsidRPr="0014443B">
        <w:rPr>
          <w:rFonts w:eastAsia="Times New Roman" w:cs="Arial"/>
          <w:color w:val="090002"/>
          <w:sz w:val="32"/>
          <w:szCs w:val="28"/>
          <w:bdr w:val="none" w:sz="0" w:space="0" w:color="auto" w:frame="1"/>
        </w:rPr>
        <w:t xml:space="preserve">Cir.M-12/12-15/ </w:t>
      </w:r>
      <w:r w:rsidR="009E1FAF">
        <w:rPr>
          <w:rFonts w:eastAsia="Times New Roman" w:cs="Arial"/>
          <w:color w:val="090002"/>
          <w:sz w:val="32"/>
          <w:szCs w:val="28"/>
          <w:bdr w:val="none" w:sz="0" w:space="0" w:color="auto" w:frame="1"/>
        </w:rPr>
        <w:t>dated</w:t>
      </w:r>
      <w:proofErr w:type="gramStart"/>
      <w:r w:rsidRPr="0014443B">
        <w:rPr>
          <w:rFonts w:eastAsia="Times New Roman" w:cs="Arial"/>
          <w:color w:val="090002"/>
          <w:sz w:val="32"/>
          <w:szCs w:val="28"/>
          <w:bdr w:val="none" w:sz="0" w:space="0" w:color="auto" w:frame="1"/>
        </w:rPr>
        <w:t>  17</w:t>
      </w:r>
      <w:r w:rsidRPr="0014443B">
        <w:rPr>
          <w:rFonts w:eastAsia="Times New Roman" w:cs="Arial"/>
          <w:color w:val="090002"/>
          <w:sz w:val="32"/>
          <w:szCs w:val="28"/>
          <w:bdr w:val="none" w:sz="0" w:space="0" w:color="auto" w:frame="1"/>
          <w:vertAlign w:val="superscript"/>
        </w:rPr>
        <w:t>th</w:t>
      </w:r>
      <w:proofErr w:type="gramEnd"/>
      <w:r w:rsidRPr="0014443B">
        <w:rPr>
          <w:rFonts w:eastAsia="Times New Roman" w:cs="Arial"/>
          <w:color w:val="090002"/>
          <w:sz w:val="32"/>
          <w:szCs w:val="28"/>
        </w:rPr>
        <w:t> </w:t>
      </w:r>
      <w:r w:rsidRPr="0014443B">
        <w:rPr>
          <w:rFonts w:eastAsia="Times New Roman" w:cs="Arial"/>
          <w:color w:val="090002"/>
          <w:sz w:val="32"/>
          <w:szCs w:val="28"/>
          <w:bdr w:val="none" w:sz="0" w:space="0" w:color="auto" w:frame="1"/>
        </w:rPr>
        <w:t>August,2012</w:t>
      </w:r>
      <w:r>
        <w:rPr>
          <w:rFonts w:eastAsia="Times New Roman" w:cs="Arial"/>
          <w:color w:val="090002"/>
          <w:sz w:val="32"/>
          <w:szCs w:val="28"/>
          <w:bdr w:val="none" w:sz="0" w:space="0" w:color="auto" w:frame="1"/>
        </w:rPr>
        <w:t xml:space="preserve"> is reproduced hereunder.  In the wake of this, the ongoing agitation stands suspended with immediate effect</w:t>
      </w:r>
      <w:r w:rsidRPr="0014443B">
        <w:rPr>
          <w:rFonts w:eastAsia="Times New Roman" w:cs="Arial"/>
          <w:color w:val="090002"/>
          <w:sz w:val="32"/>
          <w:szCs w:val="28"/>
          <w:bdr w:val="none" w:sz="0" w:space="0" w:color="auto" w:frame="1"/>
        </w:rPr>
        <w:t xml:space="preserve">.  </w:t>
      </w:r>
      <w:r>
        <w:rPr>
          <w:rFonts w:eastAsia="Times New Roman" w:cs="Arial"/>
          <w:color w:val="090002"/>
          <w:sz w:val="32"/>
          <w:szCs w:val="28"/>
          <w:bdr w:val="none" w:sz="0" w:space="0" w:color="auto" w:frame="1"/>
        </w:rPr>
        <w:t xml:space="preserve">We take this opportunity to express our sincere gratitude to all the members </w:t>
      </w:r>
      <w:r w:rsidR="009E1FAF">
        <w:rPr>
          <w:rFonts w:eastAsia="Times New Roman" w:cs="Arial"/>
          <w:color w:val="090002"/>
          <w:sz w:val="32"/>
          <w:szCs w:val="28"/>
          <w:bdr w:val="none" w:sz="0" w:space="0" w:color="auto" w:frame="1"/>
        </w:rPr>
        <w:t xml:space="preserve">who actively participated in the </w:t>
      </w:r>
      <w:proofErr w:type="spellStart"/>
      <w:r w:rsidR="009E1FAF">
        <w:rPr>
          <w:rFonts w:eastAsia="Times New Roman" w:cs="Arial"/>
          <w:color w:val="090002"/>
          <w:sz w:val="32"/>
          <w:szCs w:val="28"/>
          <w:bdr w:val="none" w:sz="0" w:space="0" w:color="auto" w:frame="1"/>
        </w:rPr>
        <w:t>agitational</w:t>
      </w:r>
      <w:proofErr w:type="spellEnd"/>
      <w:r w:rsidR="009E1FAF">
        <w:rPr>
          <w:rFonts w:eastAsia="Times New Roman" w:cs="Arial"/>
          <w:color w:val="090002"/>
          <w:sz w:val="32"/>
          <w:szCs w:val="28"/>
          <w:bdr w:val="none" w:sz="0" w:space="0" w:color="auto" w:frame="1"/>
        </w:rPr>
        <w:t xml:space="preserve"> </w:t>
      </w:r>
      <w:proofErr w:type="spellStart"/>
      <w:r w:rsidR="009E1FAF">
        <w:rPr>
          <w:rFonts w:eastAsia="Times New Roman" w:cs="Arial"/>
          <w:color w:val="090002"/>
          <w:sz w:val="32"/>
          <w:szCs w:val="28"/>
          <w:bdr w:val="none" w:sz="0" w:space="0" w:color="auto" w:frame="1"/>
        </w:rPr>
        <w:t>programme</w:t>
      </w:r>
      <w:proofErr w:type="spellEnd"/>
      <w:r w:rsidR="009E1FAF">
        <w:rPr>
          <w:rFonts w:eastAsia="Times New Roman" w:cs="Arial"/>
          <w:color w:val="090002"/>
          <w:sz w:val="32"/>
          <w:szCs w:val="28"/>
          <w:bdr w:val="none" w:sz="0" w:space="0" w:color="auto" w:frame="1"/>
        </w:rPr>
        <w:t xml:space="preserve"> to make the same a grand success.</w:t>
      </w:r>
    </w:p>
    <w:p w:rsidR="009E1FAF" w:rsidRDefault="009E1FAF" w:rsidP="0014443B">
      <w:pPr>
        <w:shd w:val="clear" w:color="auto" w:fill="FFFFFF"/>
        <w:spacing w:line="375" w:lineRule="atLeast"/>
        <w:ind w:firstLine="720"/>
        <w:jc w:val="both"/>
        <w:textAlignment w:val="baseline"/>
        <w:rPr>
          <w:rFonts w:eastAsia="Times New Roman" w:cs="Arial"/>
          <w:color w:val="090002"/>
          <w:sz w:val="32"/>
          <w:szCs w:val="28"/>
          <w:bdr w:val="none" w:sz="0" w:space="0" w:color="auto" w:frame="1"/>
        </w:rPr>
      </w:pPr>
    </w:p>
    <w:p w:rsidR="0014443B" w:rsidRDefault="0014443B" w:rsidP="009A556F">
      <w:pPr>
        <w:shd w:val="clear" w:color="auto" w:fill="FFFFFF"/>
        <w:spacing w:line="375" w:lineRule="atLeast"/>
        <w:ind w:firstLine="720"/>
        <w:jc w:val="both"/>
        <w:textAlignment w:val="baseline"/>
        <w:rPr>
          <w:rFonts w:eastAsia="Times New Roman" w:cs="Arial"/>
          <w:color w:val="666666"/>
          <w:sz w:val="32"/>
          <w:szCs w:val="28"/>
        </w:rPr>
      </w:pPr>
      <w:r>
        <w:rPr>
          <w:rFonts w:eastAsia="Times New Roman" w:cs="Arial"/>
          <w:color w:val="090002"/>
          <w:sz w:val="32"/>
          <w:szCs w:val="28"/>
          <w:bdr w:val="none" w:sz="0" w:space="0" w:color="auto" w:frame="1"/>
        </w:rPr>
        <w:t>A</w:t>
      </w:r>
      <w:r w:rsidRPr="0014443B">
        <w:rPr>
          <w:rFonts w:eastAsia="Times New Roman" w:cs="Arial"/>
          <w:color w:val="090002"/>
          <w:sz w:val="32"/>
          <w:szCs w:val="28"/>
          <w:bdr w:val="none" w:sz="0" w:space="0" w:color="auto" w:frame="1"/>
        </w:rPr>
        <w:t>ll the members are requested to bring back normalcy to the working atmosphere at the earliest, such as to exhibit our sincerity in sustaining the good-will atmosphere</w:t>
      </w:r>
      <w:r w:rsidRPr="009E1FAF">
        <w:rPr>
          <w:rFonts w:eastAsia="Times New Roman" w:cs="Arial"/>
          <w:color w:val="090002"/>
          <w:sz w:val="28"/>
          <w:szCs w:val="28"/>
          <w:bdr w:val="none" w:sz="0" w:space="0" w:color="auto" w:frame="1"/>
        </w:rPr>
        <w:t>.</w:t>
      </w:r>
      <w:r w:rsidR="009E1FAF" w:rsidRPr="009E1FAF">
        <w:rPr>
          <w:rFonts w:eastAsia="Times New Roman" w:cs="Arial"/>
          <w:color w:val="090002"/>
          <w:sz w:val="28"/>
          <w:szCs w:val="28"/>
          <w:bdr w:val="none" w:sz="0" w:space="0" w:color="auto" w:frame="1"/>
        </w:rPr>
        <w:t xml:space="preserve">  </w:t>
      </w:r>
      <w:r w:rsidR="009E1FAF" w:rsidRPr="009E1FAF">
        <w:rPr>
          <w:rFonts w:eastAsia="Times New Roman" w:cs="Arial"/>
          <w:color w:val="090002"/>
          <w:sz w:val="32"/>
          <w:szCs w:val="28"/>
          <w:bdr w:val="none" w:sz="0" w:space="0" w:color="auto" w:frame="1"/>
        </w:rPr>
        <w:t xml:space="preserve">Nevertheless we must always be prepared to take-out our weapon of agitation from the arsenal, in case the </w:t>
      </w:r>
      <w:proofErr w:type="gramStart"/>
      <w:r w:rsidR="009E1FAF" w:rsidRPr="009E1FAF">
        <w:rPr>
          <w:rFonts w:eastAsia="Times New Roman" w:cs="Arial"/>
          <w:color w:val="090002"/>
          <w:sz w:val="32"/>
          <w:szCs w:val="28"/>
          <w:bdr w:val="none" w:sz="0" w:space="0" w:color="auto" w:frame="1"/>
        </w:rPr>
        <w:t>conducive</w:t>
      </w:r>
      <w:proofErr w:type="gramEnd"/>
      <w:r w:rsidR="009E1FAF" w:rsidRPr="009E1FAF">
        <w:rPr>
          <w:rFonts w:eastAsia="Times New Roman" w:cs="Arial"/>
          <w:color w:val="090002"/>
          <w:sz w:val="32"/>
          <w:szCs w:val="28"/>
          <w:bdr w:val="none" w:sz="0" w:space="0" w:color="auto" w:frame="1"/>
        </w:rPr>
        <w:t xml:space="preserve"> atmosphere created by our gesture fails to clinch the issues.      </w:t>
      </w:r>
    </w:p>
    <w:p w:rsidR="009A556F" w:rsidRPr="009E1FAF" w:rsidRDefault="009A556F" w:rsidP="009A556F">
      <w:pPr>
        <w:shd w:val="clear" w:color="auto" w:fill="FFFFFF"/>
        <w:spacing w:line="375" w:lineRule="atLeast"/>
        <w:ind w:firstLine="720"/>
        <w:jc w:val="both"/>
        <w:textAlignment w:val="baseline"/>
        <w:rPr>
          <w:rFonts w:eastAsia="Times New Roman" w:cs="Arial"/>
          <w:color w:val="666666"/>
          <w:sz w:val="32"/>
          <w:szCs w:val="28"/>
        </w:rPr>
      </w:pPr>
    </w:p>
    <w:p w:rsidR="0014443B" w:rsidRPr="0014443B" w:rsidRDefault="0014443B" w:rsidP="0014443B">
      <w:pPr>
        <w:shd w:val="clear" w:color="auto" w:fill="FFFFFF"/>
        <w:spacing w:line="375" w:lineRule="atLeast"/>
        <w:textAlignment w:val="baseline"/>
        <w:rPr>
          <w:rFonts w:eastAsia="Times New Roman" w:cs="Arial"/>
          <w:color w:val="666666"/>
          <w:sz w:val="32"/>
          <w:szCs w:val="28"/>
        </w:rPr>
      </w:pPr>
      <w:r w:rsidRPr="0014443B">
        <w:rPr>
          <w:rFonts w:eastAsia="Times New Roman" w:cs="Arial"/>
          <w:color w:val="090002"/>
          <w:sz w:val="32"/>
          <w:szCs w:val="28"/>
          <w:bdr w:val="none" w:sz="0" w:space="0" w:color="auto" w:frame="1"/>
        </w:rPr>
        <w:lastRenderedPageBreak/>
        <w:t>With greetings,</w:t>
      </w:r>
    </w:p>
    <w:p w:rsidR="0014443B" w:rsidRPr="009E1FAF" w:rsidRDefault="0014443B" w:rsidP="00497EB8">
      <w:pPr>
        <w:jc w:val="both"/>
        <w:rPr>
          <w:b/>
          <w:sz w:val="24"/>
        </w:rPr>
      </w:pPr>
    </w:p>
    <w:p w:rsidR="0014443B" w:rsidRPr="009E1FAF" w:rsidRDefault="0014443B" w:rsidP="009E1FAF">
      <w:pPr>
        <w:ind w:left="3600" w:firstLine="720"/>
        <w:jc w:val="center"/>
        <w:rPr>
          <w:sz w:val="32"/>
        </w:rPr>
      </w:pPr>
      <w:r w:rsidRPr="009E1FAF">
        <w:rPr>
          <w:sz w:val="32"/>
        </w:rPr>
        <w:t>Yours fraternally,</w:t>
      </w:r>
    </w:p>
    <w:p w:rsidR="0014443B" w:rsidRPr="009E1FAF" w:rsidRDefault="009E1FAF" w:rsidP="0014443B">
      <w:pPr>
        <w:ind w:left="3600" w:firstLine="720"/>
        <w:jc w:val="center"/>
        <w:rPr>
          <w:sz w:val="32"/>
        </w:rPr>
      </w:pPr>
      <w:proofErr w:type="spellStart"/>
      <w:proofErr w:type="gramStart"/>
      <w:r>
        <w:rPr>
          <w:sz w:val="32"/>
        </w:rPr>
        <w:t>Sd</w:t>
      </w:r>
      <w:proofErr w:type="spellEnd"/>
      <w:proofErr w:type="gramEnd"/>
      <w:r>
        <w:rPr>
          <w:sz w:val="32"/>
        </w:rPr>
        <w:t>/-</w:t>
      </w:r>
    </w:p>
    <w:p w:rsidR="0014443B" w:rsidRPr="009E1FAF" w:rsidRDefault="0014443B" w:rsidP="0014443B">
      <w:pPr>
        <w:ind w:left="3600" w:firstLine="720"/>
        <w:jc w:val="center"/>
        <w:rPr>
          <w:sz w:val="32"/>
        </w:rPr>
      </w:pPr>
      <w:r w:rsidRPr="009E1FAF">
        <w:rPr>
          <w:sz w:val="32"/>
        </w:rPr>
        <w:t xml:space="preserve">(K. S. </w:t>
      </w:r>
      <w:proofErr w:type="spellStart"/>
      <w:r w:rsidRPr="009E1FAF">
        <w:rPr>
          <w:sz w:val="32"/>
        </w:rPr>
        <w:t>Sajeev</w:t>
      </w:r>
      <w:proofErr w:type="spellEnd"/>
      <w:r w:rsidRPr="009E1FAF">
        <w:rPr>
          <w:sz w:val="32"/>
        </w:rPr>
        <w:t>)</w:t>
      </w:r>
    </w:p>
    <w:p w:rsidR="0014443B" w:rsidRPr="009E1FAF" w:rsidRDefault="0014443B" w:rsidP="0014443B">
      <w:pPr>
        <w:ind w:left="3600" w:firstLine="720"/>
        <w:jc w:val="center"/>
        <w:rPr>
          <w:sz w:val="32"/>
        </w:rPr>
      </w:pPr>
      <w:r w:rsidRPr="009E1FAF">
        <w:rPr>
          <w:sz w:val="32"/>
        </w:rPr>
        <w:t xml:space="preserve">GENERAL SECRETARY </w:t>
      </w:r>
    </w:p>
    <w:p w:rsidR="0014443B" w:rsidRPr="009E1FAF" w:rsidRDefault="0014443B" w:rsidP="00497EB8">
      <w:pPr>
        <w:jc w:val="both"/>
        <w:rPr>
          <w:b/>
          <w:sz w:val="24"/>
        </w:rPr>
      </w:pPr>
    </w:p>
    <w:p w:rsidR="00497EB8" w:rsidRDefault="00497EB8" w:rsidP="00497EB8">
      <w:pPr>
        <w:jc w:val="both"/>
        <w:rPr>
          <w:b/>
        </w:rPr>
      </w:pPr>
    </w:p>
    <w:p w:rsidR="00497EB8" w:rsidRDefault="00497EB8"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9E1FAF" w:rsidRDefault="009E1FAF" w:rsidP="00695A38">
      <w:pPr>
        <w:shd w:val="clear" w:color="auto" w:fill="FFFFFF"/>
        <w:spacing w:line="375" w:lineRule="atLeast"/>
        <w:jc w:val="center"/>
        <w:textAlignment w:val="baseline"/>
        <w:rPr>
          <w:rFonts w:ascii="inherit" w:eastAsia="Times New Roman" w:hAnsi="inherit" w:cs="Arial"/>
          <w:b/>
          <w:bCs/>
          <w:color w:val="ED1142"/>
          <w:sz w:val="36"/>
        </w:rPr>
      </w:pPr>
    </w:p>
    <w:p w:rsidR="00497EB8" w:rsidRDefault="00497EB8" w:rsidP="00695A38">
      <w:pPr>
        <w:shd w:val="clear" w:color="auto" w:fill="FFFFFF"/>
        <w:spacing w:line="375" w:lineRule="atLeast"/>
        <w:jc w:val="center"/>
        <w:textAlignment w:val="baseline"/>
        <w:rPr>
          <w:rFonts w:ascii="inherit" w:eastAsia="Times New Roman" w:hAnsi="inherit" w:cs="Arial"/>
          <w:b/>
          <w:bCs/>
          <w:color w:val="ED1142"/>
          <w:sz w:val="36"/>
        </w:rPr>
      </w:pP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b/>
          <w:bCs/>
          <w:color w:val="ED1142"/>
          <w:sz w:val="36"/>
        </w:rPr>
        <w:lastRenderedPageBreak/>
        <w:t>JOINT COUNCIL OF ACTION</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INCOME TAX EMPLOYEES FEDERATION &amp;</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INCOME TAX GAZETTED OFFICERS ASSOCIATION</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 xml:space="preserve">A-2/95, </w:t>
      </w:r>
      <w:proofErr w:type="spellStart"/>
      <w:r w:rsidRPr="00695A38">
        <w:rPr>
          <w:rFonts w:ascii="inherit" w:eastAsia="Times New Roman" w:hAnsi="inherit" w:cs="Arial"/>
          <w:color w:val="090002"/>
          <w:sz w:val="23"/>
          <w:szCs w:val="23"/>
          <w:bdr w:val="none" w:sz="0" w:space="0" w:color="auto" w:frame="1"/>
        </w:rPr>
        <w:t>Manishinath</w:t>
      </w:r>
      <w:proofErr w:type="spellEnd"/>
      <w:r w:rsidRPr="00695A38">
        <w:rPr>
          <w:rFonts w:ascii="inherit" w:eastAsia="Times New Roman" w:hAnsi="inherit" w:cs="Arial"/>
          <w:color w:val="090002"/>
          <w:sz w:val="23"/>
          <w:szCs w:val="23"/>
          <w:bdr w:val="none" w:sz="0" w:space="0" w:color="auto" w:frame="1"/>
        </w:rPr>
        <w:t xml:space="preserve"> </w:t>
      </w:r>
      <w:proofErr w:type="spellStart"/>
      <w:r w:rsidRPr="00695A38">
        <w:rPr>
          <w:rFonts w:ascii="inherit" w:eastAsia="Times New Roman" w:hAnsi="inherit" w:cs="Arial"/>
          <w:color w:val="090002"/>
          <w:sz w:val="23"/>
          <w:szCs w:val="23"/>
          <w:bdr w:val="none" w:sz="0" w:space="0" w:color="auto" w:frame="1"/>
        </w:rPr>
        <w:t>Bhawan</w:t>
      </w:r>
      <w:proofErr w:type="spellEnd"/>
      <w:r w:rsidRPr="00695A38">
        <w:rPr>
          <w:rFonts w:ascii="inherit" w:eastAsia="Times New Roman" w:hAnsi="inherit" w:cs="Arial"/>
          <w:color w:val="090002"/>
          <w:sz w:val="23"/>
          <w:szCs w:val="23"/>
          <w:bdr w:val="none" w:sz="0" w:space="0" w:color="auto" w:frame="1"/>
        </w:rPr>
        <w:t xml:space="preserve">, </w:t>
      </w:r>
      <w:proofErr w:type="spellStart"/>
      <w:r w:rsidRPr="00695A38">
        <w:rPr>
          <w:rFonts w:ascii="inherit" w:eastAsia="Times New Roman" w:hAnsi="inherit" w:cs="Arial"/>
          <w:color w:val="090002"/>
          <w:sz w:val="23"/>
          <w:szCs w:val="23"/>
          <w:bdr w:val="none" w:sz="0" w:space="0" w:color="auto" w:frame="1"/>
        </w:rPr>
        <w:t>Rajouri</w:t>
      </w:r>
      <w:proofErr w:type="spellEnd"/>
      <w:r w:rsidRPr="00695A38">
        <w:rPr>
          <w:rFonts w:ascii="inherit" w:eastAsia="Times New Roman" w:hAnsi="inherit" w:cs="Arial"/>
          <w:color w:val="090002"/>
          <w:sz w:val="23"/>
          <w:szCs w:val="23"/>
          <w:bdr w:val="none" w:sz="0" w:space="0" w:color="auto" w:frame="1"/>
        </w:rPr>
        <w:t xml:space="preserve"> Garden, New Delhi- 110 027</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Tel: 2510 5324 email:</w:t>
      </w:r>
      <w:r w:rsidRPr="00695A38">
        <w:rPr>
          <w:rFonts w:ascii="inherit" w:eastAsia="Times New Roman" w:hAnsi="inherit" w:cs="Arial"/>
          <w:color w:val="090002"/>
          <w:sz w:val="23"/>
        </w:rPr>
        <w:t> </w:t>
      </w:r>
      <w:hyperlink r:id="rId6" w:history="1">
        <w:r w:rsidRPr="00695A38">
          <w:rPr>
            <w:rFonts w:ascii="inherit" w:eastAsia="Times New Roman" w:hAnsi="inherit" w:cs="Arial"/>
            <w:color w:val="090002"/>
            <w:sz w:val="23"/>
            <w:u w:val="single"/>
          </w:rPr>
          <w:t>itefcentral@gmail.com</w:t>
        </w:r>
      </w:hyperlink>
      <w:r w:rsidRPr="00695A38">
        <w:rPr>
          <w:rFonts w:ascii="inherit" w:eastAsia="Times New Roman" w:hAnsi="inherit" w:cs="Arial"/>
          <w:color w:val="090002"/>
          <w:sz w:val="23"/>
          <w:szCs w:val="23"/>
          <w:bdr w:val="none" w:sz="0" w:space="0" w:color="auto" w:frame="1"/>
        </w:rPr>
        <w:t>.</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 xml:space="preserve">Joint </w:t>
      </w:r>
      <w:proofErr w:type="spellStart"/>
      <w:r w:rsidRPr="00695A38">
        <w:rPr>
          <w:rFonts w:ascii="inherit" w:eastAsia="Times New Roman" w:hAnsi="inherit" w:cs="Arial"/>
          <w:color w:val="090002"/>
          <w:sz w:val="23"/>
          <w:szCs w:val="23"/>
          <w:bdr w:val="none" w:sz="0" w:space="0" w:color="auto" w:frame="1"/>
        </w:rPr>
        <w:t>Convenors</w:t>
      </w:r>
      <w:proofErr w:type="spellEnd"/>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 xml:space="preserve">KP </w:t>
      </w:r>
      <w:proofErr w:type="spellStart"/>
      <w:r w:rsidRPr="00695A38">
        <w:rPr>
          <w:rFonts w:ascii="inherit" w:eastAsia="Times New Roman" w:hAnsi="inherit" w:cs="Arial"/>
          <w:color w:val="090002"/>
          <w:sz w:val="23"/>
          <w:szCs w:val="23"/>
          <w:bdr w:val="none" w:sz="0" w:space="0" w:color="auto" w:frame="1"/>
        </w:rPr>
        <w:t>Rajagopal</w:t>
      </w:r>
      <w:proofErr w:type="spellEnd"/>
      <w:r w:rsidRPr="00695A38">
        <w:rPr>
          <w:rFonts w:ascii="inherit" w:eastAsia="Times New Roman" w:hAnsi="inherit" w:cs="Arial"/>
          <w:color w:val="090002"/>
          <w:sz w:val="23"/>
          <w:szCs w:val="23"/>
          <w:bdr w:val="none" w:sz="0" w:space="0" w:color="auto" w:frame="1"/>
        </w:rPr>
        <w:t xml:space="preserve"> &amp; Rajesh D </w:t>
      </w:r>
      <w:proofErr w:type="spellStart"/>
      <w:r w:rsidRPr="00695A38">
        <w:rPr>
          <w:rFonts w:ascii="inherit" w:eastAsia="Times New Roman" w:hAnsi="inherit" w:cs="Arial"/>
          <w:color w:val="090002"/>
          <w:sz w:val="23"/>
          <w:szCs w:val="23"/>
          <w:bdr w:val="none" w:sz="0" w:space="0" w:color="auto" w:frame="1"/>
        </w:rPr>
        <w:t>Menon</w:t>
      </w:r>
      <w:proofErr w:type="spellEnd"/>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Cir.M-12/12-15/                                                    </w:t>
      </w:r>
      <w:r w:rsidR="0014443B">
        <w:rPr>
          <w:rFonts w:ascii="inherit" w:eastAsia="Times New Roman" w:hAnsi="inherit" w:cs="Arial"/>
          <w:color w:val="090002"/>
          <w:sz w:val="23"/>
          <w:szCs w:val="23"/>
          <w:bdr w:val="none" w:sz="0" w:space="0" w:color="auto" w:frame="1"/>
        </w:rPr>
        <w:t>           </w:t>
      </w:r>
      <w:r w:rsidRPr="00695A38">
        <w:rPr>
          <w:rFonts w:ascii="inherit" w:eastAsia="Times New Roman" w:hAnsi="inherit" w:cs="Arial"/>
          <w:color w:val="090002"/>
          <w:sz w:val="23"/>
          <w:szCs w:val="23"/>
          <w:bdr w:val="none" w:sz="0" w:space="0" w:color="auto" w:frame="1"/>
        </w:rPr>
        <w:t>                                 Dated:  17</w:t>
      </w:r>
      <w:r w:rsidRPr="00695A38">
        <w:rPr>
          <w:rFonts w:ascii="inherit" w:eastAsia="Times New Roman" w:hAnsi="inherit" w:cs="Arial"/>
          <w:color w:val="090002"/>
          <w:sz w:val="15"/>
          <w:szCs w:val="15"/>
          <w:bdr w:val="none" w:sz="0" w:space="0" w:color="auto" w:frame="1"/>
          <w:vertAlign w:val="superscript"/>
        </w:rPr>
        <w:t>th</w:t>
      </w:r>
      <w:r w:rsidRPr="00695A38">
        <w:rPr>
          <w:rFonts w:ascii="inherit" w:eastAsia="Times New Roman" w:hAnsi="inherit" w:cs="Arial"/>
          <w:color w:val="090002"/>
          <w:sz w:val="23"/>
        </w:rPr>
        <w:t> </w:t>
      </w:r>
      <w:r w:rsidRPr="00695A38">
        <w:rPr>
          <w:rFonts w:ascii="inherit" w:eastAsia="Times New Roman" w:hAnsi="inherit" w:cs="Arial"/>
          <w:color w:val="090002"/>
          <w:sz w:val="23"/>
          <w:szCs w:val="23"/>
          <w:bdr w:val="none" w:sz="0" w:space="0" w:color="auto" w:frame="1"/>
        </w:rPr>
        <w:t>August</w:t>
      </w:r>
      <w:proofErr w:type="gramStart"/>
      <w:r w:rsidRPr="00695A38">
        <w:rPr>
          <w:rFonts w:ascii="inherit" w:eastAsia="Times New Roman" w:hAnsi="inherit" w:cs="Arial"/>
          <w:color w:val="090002"/>
          <w:sz w:val="23"/>
          <w:szCs w:val="23"/>
          <w:bdr w:val="none" w:sz="0" w:space="0" w:color="auto" w:frame="1"/>
        </w:rPr>
        <w:t>,2012</w:t>
      </w:r>
      <w:proofErr w:type="gramEnd"/>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Dear Comrades,</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 xml:space="preserve">               The Central JCA thanks all the members for making the ongoing agitation of non-cooperation a grand success and this has created sufficient pressure on the Board for a genuine re-thinking on the 16-point Charter of Demand.  The positive attitude of the present Chairperson and Members of CBDT has resulted in the constitution of an interim Committee </w:t>
      </w:r>
      <w:proofErr w:type="gramStart"/>
      <w:r w:rsidRPr="00695A38">
        <w:rPr>
          <w:rFonts w:ascii="inherit" w:eastAsia="Times New Roman" w:hAnsi="inherit" w:cs="Arial"/>
          <w:color w:val="090002"/>
          <w:sz w:val="23"/>
          <w:szCs w:val="23"/>
          <w:bdr w:val="none" w:sz="0" w:space="0" w:color="auto" w:frame="1"/>
        </w:rPr>
        <w:t>with two Member-CBDT to examine the issues raised by the JCA and suggest actions</w:t>
      </w:r>
      <w:proofErr w:type="gramEnd"/>
      <w:r w:rsidRPr="00695A38">
        <w:rPr>
          <w:rFonts w:ascii="inherit" w:eastAsia="Times New Roman" w:hAnsi="inherit" w:cs="Arial"/>
          <w:color w:val="090002"/>
          <w:sz w:val="23"/>
          <w:szCs w:val="23"/>
          <w:bdr w:val="none" w:sz="0" w:space="0" w:color="auto" w:frame="1"/>
        </w:rPr>
        <w:t xml:space="preserve"> to be taken on those issues to the Chairman CBDT within a fortnight.  </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 xml:space="preserve">               Members may recall that it was after a sustained agitation in 2006, the system of Quarterly Review Meeting with Chairman and Bi-monthly meeting with the Member (P) was introduced.  But of late, this system was less &amp; less effective, because of Short tenure of the incumbents-in-office, Contradictory stands taken by them, Delay in circulating the minutes, Non-monitoring of  implementation of the decision by the subordinate Offices etc. Further, the meetings per-se was delayed beyond 6 months. It was in this context that we demanded a Permanent Grievance </w:t>
      </w:r>
      <w:proofErr w:type="spellStart"/>
      <w:r w:rsidRPr="00695A38">
        <w:rPr>
          <w:rFonts w:ascii="inherit" w:eastAsia="Times New Roman" w:hAnsi="inherit" w:cs="Arial"/>
          <w:color w:val="090002"/>
          <w:sz w:val="23"/>
          <w:szCs w:val="23"/>
          <w:bdr w:val="none" w:sz="0" w:space="0" w:color="auto" w:frame="1"/>
        </w:rPr>
        <w:t>Redressal</w:t>
      </w:r>
      <w:proofErr w:type="spellEnd"/>
      <w:r w:rsidRPr="00695A38">
        <w:rPr>
          <w:rFonts w:ascii="inherit" w:eastAsia="Times New Roman" w:hAnsi="inherit" w:cs="Arial"/>
          <w:color w:val="090002"/>
          <w:sz w:val="23"/>
          <w:szCs w:val="23"/>
          <w:bdr w:val="none" w:sz="0" w:space="0" w:color="auto" w:frame="1"/>
        </w:rPr>
        <w:t xml:space="preserve"> Machinery of sorts to resolve our problems and grievances.  The present Chairperson and Members of the CBDT have agreed in principle for setting up of such a Mechanism.              </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               The above Interim Committee is mandated by the terms of reference, to suggest ways and means for setting up of a Permanent Mechanism to resolve our issues.  Apart from discussing and negotiating our issues with the Committee we will be suggesting the framework for such a mechanism for a smooth resolution of our issues in that forum.</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 xml:space="preserve">               Comrades, we are aware that most of demands listed in the Charter of Demands cannot have an across-the table solution.  The present situation has arisen due to non-implementation and insincere attitude of the authorities at all levels in resolving our issues.  With the present change in the attitude on the part of the Chairperson and Members of CBDT, we are sure that the situation will change and there will be sincere efforts to pursue our issues with various departments and authorities.  Therefore, Central JCA has decided to suspend the present agitation forthwith to bring about a </w:t>
      </w:r>
      <w:proofErr w:type="gramStart"/>
      <w:r w:rsidRPr="00695A38">
        <w:rPr>
          <w:rFonts w:ascii="inherit" w:eastAsia="Times New Roman" w:hAnsi="inherit" w:cs="Arial"/>
          <w:color w:val="090002"/>
          <w:sz w:val="23"/>
          <w:szCs w:val="23"/>
          <w:bdr w:val="none" w:sz="0" w:space="0" w:color="auto" w:frame="1"/>
        </w:rPr>
        <w:lastRenderedPageBreak/>
        <w:t>conducive</w:t>
      </w:r>
      <w:proofErr w:type="gramEnd"/>
      <w:r w:rsidRPr="00695A38">
        <w:rPr>
          <w:rFonts w:ascii="inherit" w:eastAsia="Times New Roman" w:hAnsi="inherit" w:cs="Arial"/>
          <w:color w:val="090002"/>
          <w:sz w:val="23"/>
          <w:szCs w:val="23"/>
          <w:bdr w:val="none" w:sz="0" w:space="0" w:color="auto" w:frame="1"/>
        </w:rPr>
        <w:t xml:space="preserve"> atmosphere for negotiation with the Interim Committee and the CBDT. Nevertheless we must always be prepared to take-out our weapon of agitation from the arsenal, in case the </w:t>
      </w:r>
      <w:proofErr w:type="gramStart"/>
      <w:r w:rsidRPr="00695A38">
        <w:rPr>
          <w:rFonts w:ascii="inherit" w:eastAsia="Times New Roman" w:hAnsi="inherit" w:cs="Arial"/>
          <w:color w:val="090002"/>
          <w:sz w:val="23"/>
          <w:szCs w:val="23"/>
          <w:bdr w:val="none" w:sz="0" w:space="0" w:color="auto" w:frame="1"/>
        </w:rPr>
        <w:t>conducive</w:t>
      </w:r>
      <w:proofErr w:type="gramEnd"/>
      <w:r w:rsidRPr="00695A38">
        <w:rPr>
          <w:rFonts w:ascii="inherit" w:eastAsia="Times New Roman" w:hAnsi="inherit" w:cs="Arial"/>
          <w:color w:val="090002"/>
          <w:sz w:val="23"/>
          <w:szCs w:val="23"/>
          <w:bdr w:val="none" w:sz="0" w:space="0" w:color="auto" w:frame="1"/>
        </w:rPr>
        <w:t xml:space="preserve"> atmosphere created by our gesture fails to clinch the issues.      </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While recording our sincere gratitude to all the members of JCA and leadership of State JCAs for bringing the necessary compulsion on the authorities, through their sincere efforts by making the agitation 100% successful, all the members are requested to bring back normalcy to the working atmosphere at the earliest, such as to exhibit our sincerity in sustaining the good-will atmosphere.</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090002"/>
          <w:sz w:val="23"/>
          <w:szCs w:val="23"/>
          <w:bdr w:val="none" w:sz="0" w:space="0" w:color="auto" w:frame="1"/>
        </w:rPr>
        <w:t>With greetings,</w:t>
      </w:r>
    </w:p>
    <w:tbl>
      <w:tblPr>
        <w:tblW w:w="5625" w:type="dxa"/>
        <w:tblCellSpacing w:w="0" w:type="dxa"/>
        <w:tblBorders>
          <w:bottom w:val="single" w:sz="6" w:space="0" w:color="DDDDDD"/>
        </w:tblBorders>
        <w:shd w:val="clear" w:color="auto" w:fill="FFFFFF"/>
        <w:tblCellMar>
          <w:left w:w="0" w:type="dxa"/>
          <w:right w:w="0" w:type="dxa"/>
        </w:tblCellMar>
        <w:tblLook w:val="04A0"/>
      </w:tblPr>
      <w:tblGrid>
        <w:gridCol w:w="2475"/>
        <w:gridCol w:w="3150"/>
      </w:tblGrid>
      <w:tr w:rsidR="00695A38" w:rsidRPr="00695A38" w:rsidTr="00695A38">
        <w:trPr>
          <w:tblCellSpacing w:w="0" w:type="dxa"/>
        </w:trPr>
        <w:tc>
          <w:tcPr>
            <w:tcW w:w="2475" w:type="dxa"/>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9E1FAF" w:rsidRDefault="008E2407" w:rsidP="00695A38">
            <w:pPr>
              <w:spacing w:line="450" w:lineRule="atLeast"/>
              <w:rPr>
                <w:rFonts w:ascii="inherit" w:eastAsia="Times New Roman" w:hAnsi="inherit" w:cs="Arial"/>
                <w:b/>
                <w:bCs/>
                <w:color w:val="090002"/>
                <w:sz w:val="23"/>
              </w:rPr>
            </w:pPr>
            <w:r>
              <w:rPr>
                <w:rFonts w:ascii="inherit" w:eastAsia="Times New Roman" w:hAnsi="inherit" w:cs="Arial"/>
                <w:b/>
                <w:bCs/>
                <w:color w:val="090002"/>
                <w:sz w:val="23"/>
              </w:rPr>
              <w:t xml:space="preserve">       </w:t>
            </w:r>
            <w:r w:rsidR="00695A38" w:rsidRPr="00695A38">
              <w:rPr>
                <w:rFonts w:ascii="inherit" w:eastAsia="Times New Roman" w:hAnsi="inherit" w:cs="Arial"/>
                <w:b/>
                <w:bCs/>
                <w:color w:val="090002"/>
                <w:sz w:val="23"/>
              </w:rPr>
              <w:t>Yours fraternally,</w:t>
            </w:r>
          </w:p>
          <w:p w:rsidR="00695A38" w:rsidRPr="00695A38" w:rsidRDefault="008E2407" w:rsidP="00695A38">
            <w:pPr>
              <w:spacing w:line="450" w:lineRule="atLeast"/>
              <w:rPr>
                <w:rFonts w:ascii="inherit" w:eastAsia="Times New Roman" w:hAnsi="inherit" w:cs="Arial"/>
                <w:color w:val="666666"/>
                <w:sz w:val="23"/>
                <w:szCs w:val="23"/>
              </w:rPr>
            </w:pPr>
            <w:r>
              <w:rPr>
                <w:rFonts w:ascii="inherit" w:eastAsia="Times New Roman" w:hAnsi="inherit" w:cs="Arial"/>
                <w:color w:val="090002"/>
                <w:sz w:val="23"/>
                <w:szCs w:val="23"/>
                <w:bdr w:val="none" w:sz="0" w:space="0" w:color="auto" w:frame="1"/>
              </w:rPr>
              <w:t xml:space="preserve">       </w:t>
            </w:r>
            <w:proofErr w:type="spellStart"/>
            <w:r w:rsidR="00695A38" w:rsidRPr="00695A38">
              <w:rPr>
                <w:rFonts w:ascii="inherit" w:eastAsia="Times New Roman" w:hAnsi="inherit" w:cs="Arial"/>
                <w:color w:val="090002"/>
                <w:sz w:val="23"/>
                <w:szCs w:val="23"/>
                <w:bdr w:val="none" w:sz="0" w:space="0" w:color="auto" w:frame="1"/>
              </w:rPr>
              <w:t>Sd</w:t>
            </w:r>
            <w:proofErr w:type="spellEnd"/>
            <w:r w:rsidR="00695A38" w:rsidRPr="00695A38">
              <w:rPr>
                <w:rFonts w:ascii="inherit" w:eastAsia="Times New Roman" w:hAnsi="inherit" w:cs="Arial"/>
                <w:color w:val="090002"/>
                <w:sz w:val="23"/>
                <w:szCs w:val="23"/>
                <w:bdr w:val="none" w:sz="0" w:space="0" w:color="auto" w:frame="1"/>
              </w:rPr>
              <w:t xml:space="preserve">/                             </w:t>
            </w:r>
          </w:p>
        </w:tc>
        <w:tc>
          <w:tcPr>
            <w:tcW w:w="3150" w:type="dxa"/>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695A38" w:rsidRPr="00695A38" w:rsidRDefault="00695A38" w:rsidP="00695A38">
            <w:pPr>
              <w:spacing w:line="450" w:lineRule="atLeast"/>
              <w:rPr>
                <w:rFonts w:ascii="inherit" w:eastAsia="Times New Roman" w:hAnsi="inherit" w:cs="Arial"/>
                <w:color w:val="666666"/>
                <w:sz w:val="23"/>
                <w:szCs w:val="23"/>
              </w:rPr>
            </w:pPr>
            <w:r w:rsidRPr="00695A38">
              <w:rPr>
                <w:rFonts w:ascii="inherit" w:eastAsia="Times New Roman" w:hAnsi="inherit" w:cs="Arial"/>
                <w:b/>
                <w:bCs/>
                <w:color w:val="090002"/>
                <w:sz w:val="23"/>
              </w:rPr>
              <w:t> </w:t>
            </w:r>
            <w:proofErr w:type="spellStart"/>
            <w:r w:rsidRPr="00695A38">
              <w:rPr>
                <w:rFonts w:ascii="inherit" w:eastAsia="Times New Roman" w:hAnsi="inherit" w:cs="Arial"/>
                <w:b/>
                <w:bCs/>
                <w:color w:val="090002"/>
                <w:sz w:val="23"/>
              </w:rPr>
              <w:t>Sd</w:t>
            </w:r>
            <w:proofErr w:type="spellEnd"/>
            <w:r w:rsidRPr="00695A38">
              <w:rPr>
                <w:rFonts w:ascii="inherit" w:eastAsia="Times New Roman" w:hAnsi="inherit" w:cs="Arial"/>
                <w:b/>
                <w:bCs/>
                <w:color w:val="090002"/>
                <w:sz w:val="23"/>
              </w:rPr>
              <w:t>/</w:t>
            </w:r>
          </w:p>
        </w:tc>
      </w:tr>
      <w:tr w:rsidR="00695A38" w:rsidRPr="00695A38" w:rsidTr="00695A38">
        <w:trPr>
          <w:tblCellSpacing w:w="0" w:type="dxa"/>
        </w:trPr>
        <w:tc>
          <w:tcPr>
            <w:tcW w:w="2475" w:type="dxa"/>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695A38" w:rsidRPr="00695A38" w:rsidRDefault="00695A38" w:rsidP="00695A38">
            <w:pPr>
              <w:spacing w:line="450" w:lineRule="atLeast"/>
              <w:rPr>
                <w:rFonts w:ascii="inherit" w:eastAsia="Times New Roman" w:hAnsi="inherit" w:cs="Arial"/>
                <w:color w:val="666666"/>
                <w:sz w:val="23"/>
                <w:szCs w:val="23"/>
              </w:rPr>
            </w:pPr>
            <w:r w:rsidRPr="00695A38">
              <w:rPr>
                <w:rFonts w:ascii="inherit" w:eastAsia="Times New Roman" w:hAnsi="inherit" w:cs="Arial"/>
                <w:b/>
                <w:bCs/>
                <w:color w:val="090002"/>
                <w:sz w:val="23"/>
              </w:rPr>
              <w:t xml:space="preserve"> (K.P. </w:t>
            </w:r>
            <w:proofErr w:type="spellStart"/>
            <w:r w:rsidRPr="00695A38">
              <w:rPr>
                <w:rFonts w:ascii="inherit" w:eastAsia="Times New Roman" w:hAnsi="inherit" w:cs="Arial"/>
                <w:b/>
                <w:bCs/>
                <w:color w:val="090002"/>
                <w:sz w:val="23"/>
              </w:rPr>
              <w:t>Rajagopal</w:t>
            </w:r>
            <w:proofErr w:type="spellEnd"/>
            <w:r w:rsidRPr="00695A38">
              <w:rPr>
                <w:rFonts w:ascii="inherit" w:eastAsia="Times New Roman" w:hAnsi="inherit" w:cs="Arial"/>
                <w:b/>
                <w:bCs/>
                <w:color w:val="090002"/>
                <w:sz w:val="23"/>
              </w:rPr>
              <w:t>)</w:t>
            </w:r>
          </w:p>
        </w:tc>
        <w:tc>
          <w:tcPr>
            <w:tcW w:w="3150" w:type="dxa"/>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695A38" w:rsidRPr="00695A38" w:rsidRDefault="00695A38" w:rsidP="00695A38">
            <w:pPr>
              <w:spacing w:line="450" w:lineRule="atLeast"/>
              <w:rPr>
                <w:rFonts w:ascii="inherit" w:eastAsia="Times New Roman" w:hAnsi="inherit" w:cs="Arial"/>
                <w:color w:val="666666"/>
                <w:sz w:val="23"/>
                <w:szCs w:val="23"/>
              </w:rPr>
            </w:pPr>
            <w:r w:rsidRPr="00695A38">
              <w:rPr>
                <w:rFonts w:ascii="inherit" w:eastAsia="Times New Roman" w:hAnsi="inherit" w:cs="Arial"/>
                <w:b/>
                <w:bCs/>
                <w:color w:val="090002"/>
                <w:sz w:val="23"/>
              </w:rPr>
              <w:t xml:space="preserve">   (Rajesh D. </w:t>
            </w:r>
            <w:proofErr w:type="spellStart"/>
            <w:r w:rsidRPr="00695A38">
              <w:rPr>
                <w:rFonts w:ascii="inherit" w:eastAsia="Times New Roman" w:hAnsi="inherit" w:cs="Arial"/>
                <w:b/>
                <w:bCs/>
                <w:color w:val="090002"/>
                <w:sz w:val="23"/>
              </w:rPr>
              <w:t>Menon</w:t>
            </w:r>
            <w:proofErr w:type="spellEnd"/>
            <w:r w:rsidRPr="00695A38">
              <w:rPr>
                <w:rFonts w:ascii="inherit" w:eastAsia="Times New Roman" w:hAnsi="inherit" w:cs="Arial"/>
                <w:b/>
                <w:bCs/>
                <w:color w:val="090002"/>
                <w:sz w:val="23"/>
              </w:rPr>
              <w:t>)</w:t>
            </w:r>
          </w:p>
        </w:tc>
      </w:tr>
    </w:tbl>
    <w:p w:rsid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 </w:t>
      </w: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9E1FAF" w:rsidRPr="00695A38" w:rsidRDefault="009E1FAF" w:rsidP="00695A38">
      <w:pPr>
        <w:shd w:val="clear" w:color="auto" w:fill="FFFFFF"/>
        <w:spacing w:after="150" w:line="375" w:lineRule="atLeast"/>
        <w:textAlignment w:val="baseline"/>
        <w:rPr>
          <w:rFonts w:ascii="Arial" w:eastAsia="Times New Roman" w:hAnsi="Arial" w:cs="Arial"/>
          <w:color w:val="666666"/>
          <w:sz w:val="23"/>
          <w:szCs w:val="23"/>
        </w:rPr>
      </w:pP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b/>
          <w:bCs/>
          <w:color w:val="E7179C"/>
          <w:sz w:val="36"/>
        </w:rPr>
        <w:lastRenderedPageBreak/>
        <w:t>JOINT COUNCIL OF ACTION</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INCOME TAX EMPLOYEES FEDERATION &amp;</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INCOME TAX GAZETTED OFFICERS ASSOCIATION</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 xml:space="preserve">A-2/95, </w:t>
      </w:r>
      <w:proofErr w:type="spellStart"/>
      <w:r w:rsidRPr="00695A38">
        <w:rPr>
          <w:rFonts w:ascii="inherit" w:eastAsia="Times New Roman" w:hAnsi="inherit" w:cs="Arial"/>
          <w:color w:val="12010C"/>
          <w:sz w:val="23"/>
          <w:szCs w:val="23"/>
          <w:bdr w:val="none" w:sz="0" w:space="0" w:color="auto" w:frame="1"/>
        </w:rPr>
        <w:t>Manishinath</w:t>
      </w:r>
      <w:proofErr w:type="spellEnd"/>
      <w:r w:rsidRPr="00695A38">
        <w:rPr>
          <w:rFonts w:ascii="inherit" w:eastAsia="Times New Roman" w:hAnsi="inherit" w:cs="Arial"/>
          <w:color w:val="12010C"/>
          <w:sz w:val="23"/>
          <w:szCs w:val="23"/>
          <w:bdr w:val="none" w:sz="0" w:space="0" w:color="auto" w:frame="1"/>
        </w:rPr>
        <w:t xml:space="preserve"> </w:t>
      </w:r>
      <w:proofErr w:type="spellStart"/>
      <w:r w:rsidRPr="00695A38">
        <w:rPr>
          <w:rFonts w:ascii="inherit" w:eastAsia="Times New Roman" w:hAnsi="inherit" w:cs="Arial"/>
          <w:color w:val="12010C"/>
          <w:sz w:val="23"/>
          <w:szCs w:val="23"/>
          <w:bdr w:val="none" w:sz="0" w:space="0" w:color="auto" w:frame="1"/>
        </w:rPr>
        <w:t>Bhawan</w:t>
      </w:r>
      <w:proofErr w:type="spellEnd"/>
      <w:r w:rsidRPr="00695A38">
        <w:rPr>
          <w:rFonts w:ascii="inherit" w:eastAsia="Times New Roman" w:hAnsi="inherit" w:cs="Arial"/>
          <w:color w:val="12010C"/>
          <w:sz w:val="23"/>
          <w:szCs w:val="23"/>
          <w:bdr w:val="none" w:sz="0" w:space="0" w:color="auto" w:frame="1"/>
        </w:rPr>
        <w:t xml:space="preserve">, </w:t>
      </w:r>
      <w:proofErr w:type="spellStart"/>
      <w:r w:rsidRPr="00695A38">
        <w:rPr>
          <w:rFonts w:ascii="inherit" w:eastAsia="Times New Roman" w:hAnsi="inherit" w:cs="Arial"/>
          <w:color w:val="12010C"/>
          <w:sz w:val="23"/>
          <w:szCs w:val="23"/>
          <w:bdr w:val="none" w:sz="0" w:space="0" w:color="auto" w:frame="1"/>
        </w:rPr>
        <w:t>Rajouri</w:t>
      </w:r>
      <w:proofErr w:type="spellEnd"/>
      <w:r w:rsidRPr="00695A38">
        <w:rPr>
          <w:rFonts w:ascii="inherit" w:eastAsia="Times New Roman" w:hAnsi="inherit" w:cs="Arial"/>
          <w:color w:val="12010C"/>
          <w:sz w:val="23"/>
          <w:szCs w:val="23"/>
          <w:bdr w:val="none" w:sz="0" w:space="0" w:color="auto" w:frame="1"/>
        </w:rPr>
        <w:t xml:space="preserve"> Garden, New Delhi- 110 027</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Tel: 2510 5324 email:</w:t>
      </w:r>
      <w:r w:rsidRPr="00695A38">
        <w:rPr>
          <w:rFonts w:ascii="inherit" w:eastAsia="Times New Roman" w:hAnsi="inherit" w:cs="Arial"/>
          <w:color w:val="12010C"/>
          <w:sz w:val="23"/>
        </w:rPr>
        <w:t> </w:t>
      </w:r>
      <w:hyperlink r:id="rId7" w:history="1">
        <w:r w:rsidRPr="00695A38">
          <w:rPr>
            <w:rFonts w:ascii="inherit" w:eastAsia="Times New Roman" w:hAnsi="inherit" w:cs="Arial"/>
            <w:color w:val="12010C"/>
            <w:sz w:val="23"/>
            <w:u w:val="single"/>
          </w:rPr>
          <w:t>itefcentral@gmail.com</w:t>
        </w:r>
      </w:hyperlink>
      <w:r w:rsidRPr="00695A38">
        <w:rPr>
          <w:rFonts w:ascii="inherit" w:eastAsia="Times New Roman" w:hAnsi="inherit" w:cs="Arial"/>
          <w:color w:val="12010C"/>
          <w:sz w:val="23"/>
          <w:szCs w:val="23"/>
          <w:bdr w:val="none" w:sz="0" w:space="0" w:color="auto" w:frame="1"/>
        </w:rPr>
        <w:t>.</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 xml:space="preserve">Joint </w:t>
      </w:r>
      <w:proofErr w:type="spellStart"/>
      <w:r w:rsidRPr="00695A38">
        <w:rPr>
          <w:rFonts w:ascii="inherit" w:eastAsia="Times New Roman" w:hAnsi="inherit" w:cs="Arial"/>
          <w:color w:val="12010C"/>
          <w:sz w:val="23"/>
          <w:szCs w:val="23"/>
          <w:bdr w:val="none" w:sz="0" w:space="0" w:color="auto" w:frame="1"/>
        </w:rPr>
        <w:t>Convenors</w:t>
      </w:r>
      <w:proofErr w:type="spellEnd"/>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 xml:space="preserve">KP </w:t>
      </w:r>
      <w:proofErr w:type="spellStart"/>
      <w:r w:rsidRPr="00695A38">
        <w:rPr>
          <w:rFonts w:ascii="inherit" w:eastAsia="Times New Roman" w:hAnsi="inherit" w:cs="Arial"/>
          <w:color w:val="12010C"/>
          <w:sz w:val="23"/>
          <w:szCs w:val="23"/>
          <w:bdr w:val="none" w:sz="0" w:space="0" w:color="auto" w:frame="1"/>
        </w:rPr>
        <w:t>Rajagopal</w:t>
      </w:r>
      <w:proofErr w:type="spellEnd"/>
      <w:r w:rsidRPr="00695A38">
        <w:rPr>
          <w:rFonts w:ascii="inherit" w:eastAsia="Times New Roman" w:hAnsi="inherit" w:cs="Arial"/>
          <w:color w:val="12010C"/>
          <w:sz w:val="23"/>
          <w:szCs w:val="23"/>
          <w:bdr w:val="none" w:sz="0" w:space="0" w:color="auto" w:frame="1"/>
        </w:rPr>
        <w:t xml:space="preserve"> &amp; Rajesh D </w:t>
      </w:r>
      <w:proofErr w:type="spellStart"/>
      <w:r w:rsidRPr="00695A38">
        <w:rPr>
          <w:rFonts w:ascii="inherit" w:eastAsia="Times New Roman" w:hAnsi="inherit" w:cs="Arial"/>
          <w:color w:val="12010C"/>
          <w:sz w:val="23"/>
          <w:szCs w:val="23"/>
          <w:bdr w:val="none" w:sz="0" w:space="0" w:color="auto" w:frame="1"/>
        </w:rPr>
        <w:t>Menon</w:t>
      </w:r>
      <w:proofErr w:type="spellEnd"/>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M-12/12-15/                                                                                   Dated:  16</w:t>
      </w:r>
      <w:r w:rsidRPr="00695A38">
        <w:rPr>
          <w:rFonts w:ascii="inherit" w:eastAsia="Times New Roman" w:hAnsi="inherit" w:cs="Arial"/>
          <w:color w:val="12010C"/>
          <w:sz w:val="15"/>
          <w:szCs w:val="15"/>
          <w:bdr w:val="none" w:sz="0" w:space="0" w:color="auto" w:frame="1"/>
          <w:vertAlign w:val="superscript"/>
        </w:rPr>
        <w:t>th</w:t>
      </w:r>
      <w:r w:rsidRPr="00695A38">
        <w:rPr>
          <w:rFonts w:ascii="inherit" w:eastAsia="Times New Roman" w:hAnsi="inherit" w:cs="Arial"/>
          <w:color w:val="12010C"/>
          <w:sz w:val="23"/>
          <w:szCs w:val="23"/>
          <w:bdr w:val="none" w:sz="0" w:space="0" w:color="auto" w:frame="1"/>
        </w:rPr>
        <w:t>August</w:t>
      </w:r>
      <w:proofErr w:type="gramStart"/>
      <w:r w:rsidRPr="00695A38">
        <w:rPr>
          <w:rFonts w:ascii="inherit" w:eastAsia="Times New Roman" w:hAnsi="inherit" w:cs="Arial"/>
          <w:color w:val="12010C"/>
          <w:sz w:val="23"/>
          <w:szCs w:val="23"/>
          <w:bdr w:val="none" w:sz="0" w:space="0" w:color="auto" w:frame="1"/>
        </w:rPr>
        <w:t>,2012</w:t>
      </w:r>
      <w:proofErr w:type="gramEnd"/>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To</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The Chairperson,</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Central Board of Direct Taxes,</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North Block,</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proofErr w:type="gramStart"/>
      <w:r w:rsidRPr="00695A38">
        <w:rPr>
          <w:rFonts w:ascii="inherit" w:eastAsia="Times New Roman" w:hAnsi="inherit" w:cs="Arial"/>
          <w:color w:val="12010C"/>
          <w:sz w:val="23"/>
          <w:szCs w:val="23"/>
          <w:u w:val="single"/>
          <w:bdr w:val="none" w:sz="0" w:space="0" w:color="auto" w:frame="1"/>
        </w:rPr>
        <w:t>NEW DELHI</w:t>
      </w:r>
      <w:r w:rsidRPr="00695A38">
        <w:rPr>
          <w:rFonts w:ascii="inherit" w:eastAsia="Times New Roman" w:hAnsi="inherit" w:cs="Arial"/>
          <w:color w:val="12010C"/>
          <w:sz w:val="23"/>
          <w:szCs w:val="23"/>
          <w:bdr w:val="none" w:sz="0" w:space="0" w:color="auto" w:frame="1"/>
        </w:rPr>
        <w:t>- 110 001.</w:t>
      </w:r>
      <w:proofErr w:type="gramEnd"/>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 </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Madam, </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 </w:t>
      </w:r>
      <w:r w:rsidRPr="00695A38">
        <w:rPr>
          <w:rFonts w:ascii="inherit" w:eastAsia="Times New Roman" w:hAnsi="inherit" w:cs="Arial"/>
          <w:b/>
          <w:bCs/>
          <w:color w:val="666666"/>
          <w:sz w:val="23"/>
        </w:rPr>
        <w:t xml:space="preserve">Sub:       Ongoing agitation of employees and Officers-             Suspension of- </w:t>
      </w:r>
      <w:proofErr w:type="spellStart"/>
      <w:r w:rsidRPr="00695A38">
        <w:rPr>
          <w:rFonts w:ascii="inherit" w:eastAsia="Times New Roman" w:hAnsi="inherit" w:cs="Arial"/>
          <w:b/>
          <w:bCs/>
          <w:color w:val="666666"/>
          <w:sz w:val="23"/>
        </w:rPr>
        <w:t>Reg</w:t>
      </w:r>
      <w:proofErr w:type="spellEnd"/>
      <w:r w:rsidRPr="00695A38">
        <w:rPr>
          <w:rFonts w:ascii="inherit" w:eastAsia="Times New Roman" w:hAnsi="inherit" w:cs="Arial"/>
          <w:b/>
          <w:bCs/>
          <w:color w:val="666666"/>
          <w:sz w:val="23"/>
        </w:rPr>
        <w:t>-</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b/>
          <w:bCs/>
          <w:color w:val="666666"/>
          <w:sz w:val="23"/>
        </w:rPr>
        <w:t xml:space="preserve">   Ref:        OM No. </w:t>
      </w:r>
      <w:proofErr w:type="spellStart"/>
      <w:r w:rsidRPr="00695A38">
        <w:rPr>
          <w:rFonts w:ascii="inherit" w:eastAsia="Times New Roman" w:hAnsi="inherit" w:cs="Arial"/>
          <w:b/>
          <w:bCs/>
          <w:color w:val="666666"/>
          <w:sz w:val="23"/>
        </w:rPr>
        <w:t>F.No</w:t>
      </w:r>
      <w:proofErr w:type="spellEnd"/>
      <w:r w:rsidRPr="00695A38">
        <w:rPr>
          <w:rFonts w:ascii="inherit" w:eastAsia="Times New Roman" w:hAnsi="inherit" w:cs="Arial"/>
          <w:b/>
          <w:bCs/>
          <w:color w:val="666666"/>
          <w:sz w:val="23"/>
        </w:rPr>
        <w:t>. 12020/6/2012-Ad.IX dated 16</w:t>
      </w:r>
      <w:r w:rsidRPr="00695A38">
        <w:rPr>
          <w:rFonts w:ascii="inherit" w:eastAsia="Times New Roman" w:hAnsi="inherit" w:cs="Arial"/>
          <w:b/>
          <w:bCs/>
          <w:color w:val="666666"/>
          <w:sz w:val="15"/>
          <w:vertAlign w:val="superscript"/>
        </w:rPr>
        <w:t>th</w:t>
      </w:r>
      <w:r w:rsidRPr="00695A38">
        <w:rPr>
          <w:rFonts w:ascii="inherit" w:eastAsia="Times New Roman" w:hAnsi="inherit" w:cs="Arial"/>
          <w:b/>
          <w:bCs/>
          <w:color w:val="666666"/>
          <w:sz w:val="23"/>
        </w:rPr>
        <w:t> August, 2012-</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            We are thankful to the Chairperson and Members of the CBDT for their positive and sympathetic attitude towards the genuine grievances of the Employees and Officers.  The Officers and Employees aggrieved with the non-settlement of their long pending issues were forced to tread the path of agitation.  The sincere efforts taken by the Chairperson and Members of the CBDT are laudable.   By constituting the Interim Committee headed by two Members of the CBDT to resolve our issues and to suggest ways and means to establish a Permanent Machinery to address our grievances in a time bound manner is a firm and appreciable step.</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            Looking forward for the settlement of our issues by the Committee through negotiations and setting up of a Permanent Mechanism at the earliest, we reciprocate the positive attitude of the CBDT by suspending our ongoing agitation forthwith.</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            Thanking you,</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                                                           Yours faithfully,</w:t>
      </w:r>
    </w:p>
    <w:p w:rsidR="00695A38" w:rsidRPr="00695A38" w:rsidRDefault="00695A38" w:rsidP="00695A38">
      <w:pPr>
        <w:shd w:val="clear" w:color="auto" w:fill="FFFFFF"/>
        <w:spacing w:after="150" w:line="375" w:lineRule="atLeast"/>
        <w:jc w:val="center"/>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                                                                         </w:t>
      </w:r>
      <w:proofErr w:type="spellStart"/>
      <w:proofErr w:type="gramStart"/>
      <w:r w:rsidRPr="00695A38">
        <w:rPr>
          <w:rFonts w:ascii="Arial" w:eastAsia="Times New Roman" w:hAnsi="Arial" w:cs="Arial"/>
          <w:color w:val="666666"/>
          <w:sz w:val="23"/>
          <w:szCs w:val="23"/>
        </w:rPr>
        <w:t>Sd</w:t>
      </w:r>
      <w:proofErr w:type="spellEnd"/>
      <w:proofErr w:type="gramEnd"/>
      <w:r w:rsidRPr="00695A38">
        <w:rPr>
          <w:rFonts w:ascii="Arial" w:eastAsia="Times New Roman" w:hAnsi="Arial" w:cs="Arial"/>
          <w:color w:val="666666"/>
          <w:sz w:val="23"/>
          <w:szCs w:val="23"/>
        </w:rPr>
        <w:t>/                                      </w:t>
      </w:r>
      <w:proofErr w:type="spellStart"/>
      <w:r w:rsidRPr="00695A38">
        <w:rPr>
          <w:rFonts w:ascii="Arial" w:eastAsia="Times New Roman" w:hAnsi="Arial" w:cs="Arial"/>
          <w:color w:val="666666"/>
          <w:sz w:val="23"/>
          <w:szCs w:val="23"/>
        </w:rPr>
        <w:t>Sd</w:t>
      </w:r>
      <w:proofErr w:type="spellEnd"/>
      <w:r w:rsidRPr="00695A38">
        <w:rPr>
          <w:rFonts w:ascii="Arial" w:eastAsia="Times New Roman" w:hAnsi="Arial" w:cs="Arial"/>
          <w:color w:val="666666"/>
          <w:sz w:val="23"/>
          <w:szCs w:val="23"/>
        </w:rPr>
        <w:t>/</w:t>
      </w:r>
    </w:p>
    <w:p w:rsidR="00695A38" w:rsidRPr="00695A38" w:rsidRDefault="00695A38" w:rsidP="00695A38">
      <w:pPr>
        <w:shd w:val="clear" w:color="auto" w:fill="FFFFFF"/>
        <w:spacing w:line="375" w:lineRule="atLeast"/>
        <w:jc w:val="right"/>
        <w:textAlignment w:val="baseline"/>
        <w:rPr>
          <w:rFonts w:ascii="Arial" w:eastAsia="Times New Roman" w:hAnsi="Arial" w:cs="Arial"/>
          <w:color w:val="666666"/>
          <w:sz w:val="23"/>
          <w:szCs w:val="23"/>
        </w:rPr>
      </w:pPr>
      <w:r w:rsidRPr="00695A38">
        <w:rPr>
          <w:rFonts w:ascii="inherit" w:eastAsia="Times New Roman" w:hAnsi="inherit" w:cs="Arial"/>
          <w:color w:val="12010C"/>
          <w:sz w:val="23"/>
          <w:szCs w:val="23"/>
          <w:bdr w:val="none" w:sz="0" w:space="0" w:color="auto" w:frame="1"/>
        </w:rPr>
        <w:t>(</w:t>
      </w:r>
      <w:r w:rsidRPr="00695A38">
        <w:rPr>
          <w:rFonts w:ascii="inherit" w:eastAsia="Times New Roman" w:hAnsi="inherit" w:cs="Arial"/>
          <w:b/>
          <w:bCs/>
          <w:i/>
          <w:iCs/>
          <w:color w:val="12010C"/>
          <w:sz w:val="23"/>
        </w:rPr>
        <w:t xml:space="preserve">KP </w:t>
      </w:r>
      <w:proofErr w:type="spellStart"/>
      <w:r w:rsidRPr="00695A38">
        <w:rPr>
          <w:rFonts w:ascii="inherit" w:eastAsia="Times New Roman" w:hAnsi="inherit" w:cs="Arial"/>
          <w:b/>
          <w:bCs/>
          <w:i/>
          <w:iCs/>
          <w:color w:val="12010C"/>
          <w:sz w:val="23"/>
        </w:rPr>
        <w:t>Rajagopal</w:t>
      </w:r>
      <w:proofErr w:type="spellEnd"/>
      <w:r w:rsidRPr="00695A38">
        <w:rPr>
          <w:rFonts w:ascii="inherit" w:eastAsia="Times New Roman" w:hAnsi="inherit" w:cs="Arial"/>
          <w:b/>
          <w:bCs/>
          <w:i/>
          <w:iCs/>
          <w:color w:val="12010C"/>
          <w:sz w:val="23"/>
        </w:rPr>
        <w:t xml:space="preserve">)  (Rajesh D </w:t>
      </w:r>
      <w:proofErr w:type="spellStart"/>
      <w:r w:rsidRPr="00695A38">
        <w:rPr>
          <w:rFonts w:ascii="inherit" w:eastAsia="Times New Roman" w:hAnsi="inherit" w:cs="Arial"/>
          <w:b/>
          <w:bCs/>
          <w:i/>
          <w:iCs/>
          <w:color w:val="12010C"/>
          <w:sz w:val="23"/>
        </w:rPr>
        <w:t>Menon</w:t>
      </w:r>
      <w:proofErr w:type="spellEnd"/>
      <w:r w:rsidRPr="00695A38">
        <w:rPr>
          <w:rFonts w:ascii="inherit" w:eastAsia="Times New Roman" w:hAnsi="inherit" w:cs="Arial"/>
          <w:b/>
          <w:bCs/>
          <w:i/>
          <w:iCs/>
          <w:color w:val="12010C"/>
          <w:sz w:val="23"/>
        </w:rPr>
        <w:t>)</w:t>
      </w:r>
    </w:p>
    <w:p w:rsidR="00695A38" w:rsidRPr="00695A38" w:rsidRDefault="00695A38" w:rsidP="00695A38">
      <w:pPr>
        <w:shd w:val="clear" w:color="auto" w:fill="FFFFFF"/>
        <w:spacing w:line="375" w:lineRule="atLeast"/>
        <w:jc w:val="right"/>
        <w:textAlignment w:val="baseline"/>
        <w:rPr>
          <w:rFonts w:ascii="Arial" w:eastAsia="Times New Roman" w:hAnsi="Arial" w:cs="Arial"/>
          <w:color w:val="666666"/>
          <w:sz w:val="23"/>
          <w:szCs w:val="23"/>
        </w:rPr>
      </w:pPr>
      <w:r w:rsidRPr="00695A38">
        <w:rPr>
          <w:rFonts w:ascii="inherit" w:eastAsia="Times New Roman" w:hAnsi="inherit" w:cs="Arial"/>
          <w:b/>
          <w:bCs/>
          <w:color w:val="666666"/>
          <w:sz w:val="23"/>
        </w:rPr>
        <w:t> </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lastRenderedPageBreak/>
        <w:t>Copy to:</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proofErr w:type="gramStart"/>
      <w:r w:rsidRPr="00695A38">
        <w:rPr>
          <w:rFonts w:ascii="Arial" w:eastAsia="Times New Roman" w:hAnsi="Arial" w:cs="Arial"/>
          <w:color w:val="666666"/>
          <w:sz w:val="23"/>
          <w:szCs w:val="23"/>
        </w:rPr>
        <w:t>All Members (by name), of Central Board of Direct Taxes, New Delhi.</w:t>
      </w:r>
      <w:proofErr w:type="gramEnd"/>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b/>
          <w:bCs/>
          <w:i/>
          <w:iCs/>
          <w:color w:val="666666"/>
          <w:sz w:val="23"/>
        </w:rPr>
        <w:t> </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 </w:t>
      </w:r>
    </w:p>
    <w:p w:rsidR="00695A38" w:rsidRPr="00695A38" w:rsidRDefault="00695A38" w:rsidP="00695A38">
      <w:pPr>
        <w:shd w:val="clear" w:color="auto" w:fill="FFFFFF"/>
        <w:spacing w:after="150" w:line="375" w:lineRule="atLeast"/>
        <w:jc w:val="center"/>
        <w:textAlignment w:val="baseline"/>
        <w:rPr>
          <w:rFonts w:ascii="Arial" w:eastAsia="Times New Roman" w:hAnsi="Arial" w:cs="Arial"/>
          <w:color w:val="FF0000"/>
          <w:sz w:val="23"/>
          <w:szCs w:val="23"/>
        </w:rPr>
      </w:pPr>
      <w:r w:rsidRPr="00695A38">
        <w:rPr>
          <w:rFonts w:ascii="Arial" w:eastAsia="Times New Roman" w:hAnsi="Arial" w:cs="Arial"/>
          <w:color w:val="FF0000"/>
          <w:sz w:val="23"/>
          <w:szCs w:val="23"/>
        </w:rPr>
        <w:t>JOINT COUNCIL OF ACTION</w:t>
      </w:r>
    </w:p>
    <w:p w:rsidR="00695A38" w:rsidRPr="00695A38" w:rsidRDefault="00695A38" w:rsidP="00695A38">
      <w:pPr>
        <w:shd w:val="clear" w:color="auto" w:fill="FFFFFF"/>
        <w:spacing w:after="150" w:line="375" w:lineRule="atLeast"/>
        <w:jc w:val="center"/>
        <w:textAlignment w:val="baseline"/>
        <w:rPr>
          <w:rFonts w:ascii="Arial" w:eastAsia="Times New Roman" w:hAnsi="Arial" w:cs="Arial"/>
          <w:color w:val="FF0000"/>
          <w:sz w:val="23"/>
          <w:szCs w:val="23"/>
        </w:rPr>
      </w:pPr>
      <w:r w:rsidRPr="00695A38">
        <w:rPr>
          <w:rFonts w:ascii="Arial" w:eastAsia="Times New Roman" w:hAnsi="Arial" w:cs="Arial"/>
          <w:color w:val="FF0000"/>
          <w:sz w:val="23"/>
          <w:szCs w:val="23"/>
        </w:rPr>
        <w:t>INCOME TAX EMPLOYEES FEDERATION</w:t>
      </w:r>
    </w:p>
    <w:p w:rsidR="00695A38" w:rsidRPr="00695A38" w:rsidRDefault="00695A38" w:rsidP="00695A38">
      <w:pPr>
        <w:shd w:val="clear" w:color="auto" w:fill="FFFFFF"/>
        <w:spacing w:after="150" w:line="375" w:lineRule="atLeast"/>
        <w:jc w:val="center"/>
        <w:textAlignment w:val="baseline"/>
        <w:rPr>
          <w:rFonts w:ascii="Arial" w:eastAsia="Times New Roman" w:hAnsi="Arial" w:cs="Arial"/>
          <w:color w:val="FF0000"/>
          <w:sz w:val="23"/>
          <w:szCs w:val="23"/>
        </w:rPr>
      </w:pPr>
      <w:r w:rsidRPr="00695A38">
        <w:rPr>
          <w:rFonts w:ascii="Arial" w:eastAsia="Times New Roman" w:hAnsi="Arial" w:cs="Arial"/>
          <w:color w:val="FF0000"/>
          <w:sz w:val="23"/>
          <w:szCs w:val="23"/>
        </w:rPr>
        <w:t>INCOME TAX GAZETTED OFFICERS ASSOCIATION</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FF0000"/>
          <w:sz w:val="23"/>
          <w:szCs w:val="23"/>
        </w:rPr>
      </w:pPr>
      <w:r w:rsidRPr="00695A38">
        <w:rPr>
          <w:rFonts w:ascii="inherit" w:eastAsia="Times New Roman" w:hAnsi="inherit" w:cs="Arial"/>
          <w:b/>
          <w:bCs/>
          <w:color w:val="FF0000"/>
          <w:sz w:val="23"/>
        </w:rPr>
        <w:t xml:space="preserve">A-2/95, </w:t>
      </w:r>
      <w:proofErr w:type="spellStart"/>
      <w:r w:rsidRPr="00695A38">
        <w:rPr>
          <w:rFonts w:ascii="inherit" w:eastAsia="Times New Roman" w:hAnsi="inherit" w:cs="Arial"/>
          <w:b/>
          <w:bCs/>
          <w:color w:val="FF0000"/>
          <w:sz w:val="23"/>
        </w:rPr>
        <w:t>Manishinath</w:t>
      </w:r>
      <w:proofErr w:type="spellEnd"/>
      <w:r w:rsidRPr="00695A38">
        <w:rPr>
          <w:rFonts w:ascii="inherit" w:eastAsia="Times New Roman" w:hAnsi="inherit" w:cs="Arial"/>
          <w:b/>
          <w:bCs/>
          <w:color w:val="FF0000"/>
          <w:sz w:val="23"/>
        </w:rPr>
        <w:t xml:space="preserve"> </w:t>
      </w:r>
      <w:proofErr w:type="spellStart"/>
      <w:r w:rsidRPr="00695A38">
        <w:rPr>
          <w:rFonts w:ascii="inherit" w:eastAsia="Times New Roman" w:hAnsi="inherit" w:cs="Arial"/>
          <w:b/>
          <w:bCs/>
          <w:color w:val="FF0000"/>
          <w:sz w:val="23"/>
        </w:rPr>
        <w:t>Bhawan</w:t>
      </w:r>
      <w:proofErr w:type="spellEnd"/>
      <w:r w:rsidRPr="00695A38">
        <w:rPr>
          <w:rFonts w:ascii="inherit" w:eastAsia="Times New Roman" w:hAnsi="inherit" w:cs="Arial"/>
          <w:b/>
          <w:bCs/>
          <w:color w:val="FF0000"/>
          <w:sz w:val="23"/>
        </w:rPr>
        <w:t xml:space="preserve">, </w:t>
      </w:r>
      <w:proofErr w:type="spellStart"/>
      <w:r w:rsidRPr="00695A38">
        <w:rPr>
          <w:rFonts w:ascii="inherit" w:eastAsia="Times New Roman" w:hAnsi="inherit" w:cs="Arial"/>
          <w:b/>
          <w:bCs/>
          <w:color w:val="FF0000"/>
          <w:sz w:val="23"/>
        </w:rPr>
        <w:t>Rajouri</w:t>
      </w:r>
      <w:proofErr w:type="spellEnd"/>
      <w:r w:rsidRPr="00695A38">
        <w:rPr>
          <w:rFonts w:ascii="inherit" w:eastAsia="Times New Roman" w:hAnsi="inherit" w:cs="Arial"/>
          <w:b/>
          <w:bCs/>
          <w:color w:val="FF0000"/>
          <w:sz w:val="23"/>
        </w:rPr>
        <w:t xml:space="preserve"> Garden, New Delhi</w:t>
      </w:r>
    </w:p>
    <w:p w:rsidR="00695A38" w:rsidRPr="00695A38" w:rsidRDefault="00695A38" w:rsidP="00695A38">
      <w:pPr>
        <w:shd w:val="clear" w:color="auto" w:fill="FFFFFF"/>
        <w:spacing w:line="375" w:lineRule="atLeast"/>
        <w:jc w:val="center"/>
        <w:textAlignment w:val="baseline"/>
        <w:rPr>
          <w:rFonts w:ascii="Arial" w:eastAsia="Times New Roman" w:hAnsi="Arial" w:cs="Arial"/>
          <w:color w:val="FF0000"/>
          <w:sz w:val="23"/>
          <w:szCs w:val="23"/>
        </w:rPr>
      </w:pPr>
      <w:r w:rsidRPr="00695A38">
        <w:rPr>
          <w:rFonts w:ascii="inherit" w:eastAsia="Times New Roman" w:hAnsi="inherit" w:cs="Arial"/>
          <w:b/>
          <w:bCs/>
          <w:color w:val="FF0000"/>
          <w:sz w:val="23"/>
        </w:rPr>
        <w:t xml:space="preserve">Joint </w:t>
      </w:r>
      <w:proofErr w:type="spellStart"/>
      <w:r w:rsidRPr="00695A38">
        <w:rPr>
          <w:rFonts w:ascii="inherit" w:eastAsia="Times New Roman" w:hAnsi="inherit" w:cs="Arial"/>
          <w:b/>
          <w:bCs/>
          <w:color w:val="FF0000"/>
          <w:sz w:val="23"/>
        </w:rPr>
        <w:t>Convenors</w:t>
      </w:r>
      <w:proofErr w:type="spellEnd"/>
    </w:p>
    <w:p w:rsidR="00695A38" w:rsidRPr="00695A38" w:rsidRDefault="00695A38" w:rsidP="00695A38">
      <w:pPr>
        <w:shd w:val="clear" w:color="auto" w:fill="FFFFFF"/>
        <w:spacing w:line="375" w:lineRule="atLeast"/>
        <w:jc w:val="center"/>
        <w:textAlignment w:val="baseline"/>
        <w:rPr>
          <w:rFonts w:ascii="Arial" w:eastAsia="Times New Roman" w:hAnsi="Arial" w:cs="Arial"/>
          <w:color w:val="FF0000"/>
          <w:sz w:val="23"/>
          <w:szCs w:val="23"/>
        </w:rPr>
      </w:pPr>
      <w:r w:rsidRPr="00695A38">
        <w:rPr>
          <w:rFonts w:ascii="inherit" w:eastAsia="Times New Roman" w:hAnsi="inherit" w:cs="Arial"/>
          <w:b/>
          <w:bCs/>
          <w:color w:val="FF0000"/>
          <w:sz w:val="23"/>
        </w:rPr>
        <w:t xml:space="preserve">K.P. </w:t>
      </w:r>
      <w:proofErr w:type="spellStart"/>
      <w:r w:rsidRPr="00695A38">
        <w:rPr>
          <w:rFonts w:ascii="inherit" w:eastAsia="Times New Roman" w:hAnsi="inherit" w:cs="Arial"/>
          <w:b/>
          <w:bCs/>
          <w:color w:val="FF0000"/>
          <w:sz w:val="23"/>
        </w:rPr>
        <w:t>Rajagopal</w:t>
      </w:r>
      <w:proofErr w:type="spellEnd"/>
      <w:r w:rsidRPr="00695A38">
        <w:rPr>
          <w:rFonts w:ascii="inherit" w:eastAsia="Times New Roman" w:hAnsi="inherit" w:cs="Arial"/>
          <w:b/>
          <w:bCs/>
          <w:color w:val="FF0000"/>
          <w:sz w:val="23"/>
        </w:rPr>
        <w:t xml:space="preserve"> &amp; Rajesh D. </w:t>
      </w:r>
      <w:proofErr w:type="spellStart"/>
      <w:r w:rsidRPr="00695A38">
        <w:rPr>
          <w:rFonts w:ascii="inherit" w:eastAsia="Times New Roman" w:hAnsi="inherit" w:cs="Arial"/>
          <w:b/>
          <w:bCs/>
          <w:color w:val="FF0000"/>
          <w:sz w:val="23"/>
        </w:rPr>
        <w:t>Menon</w:t>
      </w:r>
      <w:proofErr w:type="spellEnd"/>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b/>
          <w:bCs/>
          <w:color w:val="666666"/>
          <w:sz w:val="23"/>
        </w:rPr>
        <w:t>No. M/12/12-15 Dated: 3rd August, 2012.</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To,</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The Chairperson,</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Central Board of Direct Taxes,</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North Block, New Delhi.</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Madam,</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proofErr w:type="gramStart"/>
      <w:r w:rsidRPr="00695A38">
        <w:rPr>
          <w:rFonts w:ascii="Arial" w:eastAsia="Times New Roman" w:hAnsi="Arial" w:cs="Arial"/>
          <w:color w:val="666666"/>
          <w:sz w:val="23"/>
          <w:szCs w:val="23"/>
        </w:rPr>
        <w:t>Sub :</w:t>
      </w:r>
      <w:proofErr w:type="gramEnd"/>
      <w:r w:rsidRPr="00695A38">
        <w:rPr>
          <w:rFonts w:ascii="Arial" w:eastAsia="Times New Roman" w:hAnsi="Arial" w:cs="Arial"/>
          <w:color w:val="666666"/>
          <w:sz w:val="23"/>
          <w:szCs w:val="23"/>
        </w:rPr>
        <w:t xml:space="preserve"> Opening of office on Saturday, the 4th August, 2012 – reg.</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Ref</w:t>
      </w:r>
      <w:proofErr w:type="gramStart"/>
      <w:r w:rsidRPr="00695A38">
        <w:rPr>
          <w:rFonts w:ascii="Arial" w:eastAsia="Times New Roman" w:hAnsi="Arial" w:cs="Arial"/>
          <w:color w:val="666666"/>
          <w:sz w:val="23"/>
          <w:szCs w:val="23"/>
        </w:rPr>
        <w:t>. :</w:t>
      </w:r>
      <w:proofErr w:type="gramEnd"/>
      <w:r w:rsidRPr="00695A38">
        <w:rPr>
          <w:rFonts w:ascii="Arial" w:eastAsia="Times New Roman" w:hAnsi="Arial" w:cs="Arial"/>
          <w:color w:val="666666"/>
          <w:sz w:val="23"/>
          <w:szCs w:val="23"/>
        </w:rPr>
        <w:t xml:space="preserve"> Dept. of Revenue’s letter F.A.50050/1/2012-GAR dt.3-8-2012</w:t>
      </w:r>
    </w:p>
    <w:p w:rsidR="00695A38" w:rsidRPr="00695A38" w:rsidRDefault="00695A38" w:rsidP="00695A38">
      <w:pPr>
        <w:shd w:val="clear" w:color="auto" w:fill="FFFFFF"/>
        <w:spacing w:after="150" w:line="375" w:lineRule="atLeast"/>
        <w:jc w:val="center"/>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 * * * * * * * * * * * * * *</w:t>
      </w:r>
    </w:p>
    <w:p w:rsidR="00695A38" w:rsidRPr="00695A38" w:rsidRDefault="00695A38" w:rsidP="00695A38">
      <w:pPr>
        <w:shd w:val="clear" w:color="auto" w:fill="FFFFFF"/>
        <w:spacing w:after="150" w:line="375" w:lineRule="atLeast"/>
        <w:jc w:val="both"/>
        <w:textAlignment w:val="baseline"/>
        <w:rPr>
          <w:rFonts w:ascii="Arial" w:eastAsia="Times New Roman" w:hAnsi="Arial" w:cs="Arial"/>
          <w:color w:val="0000FF"/>
          <w:sz w:val="23"/>
          <w:szCs w:val="23"/>
        </w:rPr>
      </w:pPr>
      <w:r w:rsidRPr="00695A38">
        <w:rPr>
          <w:rFonts w:ascii="Arial" w:eastAsia="Times New Roman" w:hAnsi="Arial" w:cs="Arial"/>
          <w:color w:val="0000FF"/>
          <w:sz w:val="23"/>
          <w:szCs w:val="23"/>
        </w:rPr>
        <w:t>Please refer to the above and also to our letter dated 26-06-2012,</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0000FF"/>
          <w:sz w:val="23"/>
          <w:szCs w:val="23"/>
        </w:rPr>
      </w:pPr>
      <w:proofErr w:type="gramStart"/>
      <w:r w:rsidRPr="00695A38">
        <w:rPr>
          <w:rFonts w:ascii="Arial" w:eastAsia="Times New Roman" w:hAnsi="Arial" w:cs="Arial"/>
          <w:color w:val="0000FF"/>
          <w:sz w:val="23"/>
          <w:szCs w:val="23"/>
        </w:rPr>
        <w:t>whereby</w:t>
      </w:r>
      <w:proofErr w:type="gramEnd"/>
      <w:r w:rsidRPr="00695A38">
        <w:rPr>
          <w:rFonts w:ascii="Arial" w:eastAsia="Times New Roman" w:hAnsi="Arial" w:cs="Arial"/>
          <w:color w:val="0000FF"/>
          <w:sz w:val="23"/>
          <w:szCs w:val="23"/>
        </w:rPr>
        <w:t xml:space="preserve"> we had intimated</w:t>
      </w:r>
      <w:r w:rsidRPr="00695A38">
        <w:rPr>
          <w:rFonts w:ascii="Arial" w:eastAsia="Times New Roman" w:hAnsi="Arial" w:cs="Arial"/>
          <w:color w:val="0000FF"/>
          <w:sz w:val="23"/>
        </w:rPr>
        <w:t> </w:t>
      </w:r>
      <w:r w:rsidRPr="00695A38">
        <w:rPr>
          <w:rFonts w:ascii="inherit" w:eastAsia="Times New Roman" w:hAnsi="inherit" w:cs="Arial"/>
          <w:b/>
          <w:bCs/>
          <w:color w:val="0000FF"/>
          <w:sz w:val="23"/>
        </w:rPr>
        <w:t xml:space="preserve">the </w:t>
      </w:r>
      <w:proofErr w:type="spellStart"/>
      <w:r w:rsidRPr="00695A38">
        <w:rPr>
          <w:rFonts w:ascii="inherit" w:eastAsia="Times New Roman" w:hAnsi="inherit" w:cs="Arial"/>
          <w:b/>
          <w:bCs/>
          <w:color w:val="0000FF"/>
          <w:sz w:val="23"/>
        </w:rPr>
        <w:t>agitational</w:t>
      </w:r>
      <w:proofErr w:type="spellEnd"/>
      <w:r w:rsidRPr="00695A38">
        <w:rPr>
          <w:rFonts w:ascii="inherit" w:eastAsia="Times New Roman" w:hAnsi="inherit" w:cs="Arial"/>
          <w:b/>
          <w:bCs/>
          <w:color w:val="0000FF"/>
          <w:sz w:val="23"/>
        </w:rPr>
        <w:t xml:space="preserve"> program as a protest against delay</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0000FF"/>
          <w:sz w:val="23"/>
          <w:szCs w:val="23"/>
        </w:rPr>
      </w:pPr>
      <w:proofErr w:type="gramStart"/>
      <w:r w:rsidRPr="00695A38">
        <w:rPr>
          <w:rFonts w:ascii="inherit" w:eastAsia="Times New Roman" w:hAnsi="inherit" w:cs="Arial"/>
          <w:b/>
          <w:bCs/>
          <w:color w:val="0000FF"/>
          <w:sz w:val="23"/>
        </w:rPr>
        <w:t>in</w:t>
      </w:r>
      <w:proofErr w:type="gramEnd"/>
      <w:r w:rsidRPr="00695A38">
        <w:rPr>
          <w:rFonts w:ascii="inherit" w:eastAsia="Times New Roman" w:hAnsi="inherit" w:cs="Arial"/>
          <w:b/>
          <w:bCs/>
          <w:color w:val="0000FF"/>
          <w:sz w:val="23"/>
        </w:rPr>
        <w:t xml:space="preserve"> settlement of long-pending issues affecting our members </w:t>
      </w:r>
      <w:r w:rsidRPr="00695A38">
        <w:rPr>
          <w:rFonts w:ascii="Arial" w:eastAsia="Times New Roman" w:hAnsi="Arial" w:cs="Arial"/>
          <w:color w:val="0000FF"/>
          <w:sz w:val="23"/>
          <w:szCs w:val="23"/>
        </w:rPr>
        <w:t>(copy of our</w:t>
      </w:r>
    </w:p>
    <w:p w:rsidR="00695A38" w:rsidRPr="00695A38" w:rsidRDefault="00695A38" w:rsidP="00695A38">
      <w:pPr>
        <w:shd w:val="clear" w:color="auto" w:fill="FFFFFF"/>
        <w:spacing w:after="150" w:line="375" w:lineRule="atLeast"/>
        <w:jc w:val="both"/>
        <w:textAlignment w:val="baseline"/>
        <w:rPr>
          <w:rFonts w:ascii="Arial" w:eastAsia="Times New Roman" w:hAnsi="Arial" w:cs="Arial"/>
          <w:color w:val="0000FF"/>
          <w:sz w:val="23"/>
          <w:szCs w:val="23"/>
        </w:rPr>
      </w:pPr>
      <w:proofErr w:type="gramStart"/>
      <w:r w:rsidRPr="00695A38">
        <w:rPr>
          <w:rFonts w:ascii="Arial" w:eastAsia="Times New Roman" w:hAnsi="Arial" w:cs="Arial"/>
          <w:color w:val="0000FF"/>
          <w:sz w:val="23"/>
          <w:szCs w:val="23"/>
        </w:rPr>
        <w:t>letter</w:t>
      </w:r>
      <w:proofErr w:type="gramEnd"/>
      <w:r w:rsidRPr="00695A38">
        <w:rPr>
          <w:rFonts w:ascii="Arial" w:eastAsia="Times New Roman" w:hAnsi="Arial" w:cs="Arial"/>
          <w:color w:val="0000FF"/>
          <w:sz w:val="23"/>
          <w:szCs w:val="23"/>
        </w:rPr>
        <w:t xml:space="preserve"> is enclosed for ready reference)</w:t>
      </w:r>
    </w:p>
    <w:p w:rsidR="00695A38" w:rsidRPr="00695A38" w:rsidRDefault="00695A38" w:rsidP="00695A38">
      <w:pPr>
        <w:shd w:val="clear" w:color="auto" w:fill="FFFFFF"/>
        <w:spacing w:line="375" w:lineRule="atLeast"/>
        <w:textAlignment w:val="baseline"/>
        <w:rPr>
          <w:rFonts w:ascii="Arial" w:eastAsia="Times New Roman" w:hAnsi="Arial" w:cs="Arial"/>
          <w:color w:val="0000FF"/>
          <w:sz w:val="23"/>
          <w:szCs w:val="23"/>
        </w:rPr>
      </w:pPr>
      <w:r w:rsidRPr="00695A38">
        <w:rPr>
          <w:rFonts w:ascii="Arial" w:eastAsia="Times New Roman" w:hAnsi="Arial" w:cs="Arial"/>
          <w:color w:val="0000FF"/>
          <w:sz w:val="23"/>
          <w:szCs w:val="23"/>
        </w:rPr>
        <w:t>2. As per our letter dated 26-6-2012,</w:t>
      </w:r>
      <w:r w:rsidRPr="00695A38">
        <w:rPr>
          <w:rFonts w:ascii="Arial" w:eastAsia="Times New Roman" w:hAnsi="Arial" w:cs="Arial"/>
          <w:color w:val="0000FF"/>
          <w:sz w:val="23"/>
        </w:rPr>
        <w:t> </w:t>
      </w:r>
      <w:r w:rsidRPr="00695A38">
        <w:rPr>
          <w:rFonts w:ascii="inherit" w:eastAsia="Times New Roman" w:hAnsi="inherit" w:cs="Arial"/>
          <w:b/>
          <w:bCs/>
          <w:color w:val="0000FF"/>
          <w:sz w:val="23"/>
        </w:rPr>
        <w:t>you were informed that our members</w:t>
      </w:r>
    </w:p>
    <w:p w:rsidR="00695A38" w:rsidRPr="00695A38" w:rsidRDefault="00695A38" w:rsidP="00695A38">
      <w:pPr>
        <w:shd w:val="clear" w:color="auto" w:fill="FFFFFF"/>
        <w:spacing w:line="375" w:lineRule="atLeast"/>
        <w:textAlignment w:val="baseline"/>
        <w:rPr>
          <w:rFonts w:ascii="Arial" w:eastAsia="Times New Roman" w:hAnsi="Arial" w:cs="Arial"/>
          <w:color w:val="0000FF"/>
          <w:sz w:val="23"/>
          <w:szCs w:val="23"/>
        </w:rPr>
      </w:pPr>
      <w:proofErr w:type="gramStart"/>
      <w:r w:rsidRPr="00695A38">
        <w:rPr>
          <w:rFonts w:ascii="inherit" w:eastAsia="Times New Roman" w:hAnsi="inherit" w:cs="Arial"/>
          <w:b/>
          <w:bCs/>
          <w:color w:val="0000FF"/>
          <w:sz w:val="23"/>
        </w:rPr>
        <w:t>will</w:t>
      </w:r>
      <w:proofErr w:type="gramEnd"/>
      <w:r w:rsidRPr="00695A38">
        <w:rPr>
          <w:rFonts w:ascii="inherit" w:eastAsia="Times New Roman" w:hAnsi="inherit" w:cs="Arial"/>
          <w:b/>
          <w:bCs/>
          <w:color w:val="0000FF"/>
          <w:sz w:val="23"/>
        </w:rPr>
        <w:t xml:space="preserve"> not be attending office beyond office hours and on holidays</w:t>
      </w:r>
      <w:r w:rsidRPr="00695A38">
        <w:rPr>
          <w:rFonts w:ascii="Arial" w:eastAsia="Times New Roman" w:hAnsi="Arial" w:cs="Arial"/>
          <w:color w:val="0000FF"/>
          <w:sz w:val="23"/>
          <w:szCs w:val="23"/>
        </w:rPr>
        <w:t>, which may</w:t>
      </w:r>
    </w:p>
    <w:p w:rsidR="00695A38" w:rsidRPr="00695A38" w:rsidRDefault="00695A38" w:rsidP="00695A38">
      <w:pPr>
        <w:shd w:val="clear" w:color="auto" w:fill="FFFFFF"/>
        <w:spacing w:after="150" w:line="375" w:lineRule="atLeast"/>
        <w:textAlignment w:val="baseline"/>
        <w:rPr>
          <w:rFonts w:ascii="Arial" w:eastAsia="Times New Roman" w:hAnsi="Arial" w:cs="Arial"/>
          <w:color w:val="0000FF"/>
          <w:sz w:val="23"/>
          <w:szCs w:val="23"/>
        </w:rPr>
      </w:pPr>
      <w:proofErr w:type="gramStart"/>
      <w:r w:rsidRPr="00695A38">
        <w:rPr>
          <w:rFonts w:ascii="Arial" w:eastAsia="Times New Roman" w:hAnsi="Arial" w:cs="Arial"/>
          <w:color w:val="0000FF"/>
          <w:sz w:val="23"/>
          <w:szCs w:val="23"/>
        </w:rPr>
        <w:t>please</w:t>
      </w:r>
      <w:proofErr w:type="gramEnd"/>
      <w:r w:rsidRPr="00695A38">
        <w:rPr>
          <w:rFonts w:ascii="Arial" w:eastAsia="Times New Roman" w:hAnsi="Arial" w:cs="Arial"/>
          <w:color w:val="0000FF"/>
          <w:sz w:val="23"/>
          <w:szCs w:val="23"/>
        </w:rPr>
        <w:t xml:space="preserve"> be noted in context of the above referred communication from Dept. of</w:t>
      </w:r>
    </w:p>
    <w:p w:rsidR="00695A38" w:rsidRPr="00695A38" w:rsidRDefault="00695A38" w:rsidP="00695A38">
      <w:pPr>
        <w:shd w:val="clear" w:color="auto" w:fill="FFFFFF"/>
        <w:spacing w:after="150" w:line="375" w:lineRule="atLeast"/>
        <w:textAlignment w:val="baseline"/>
        <w:rPr>
          <w:rFonts w:ascii="Arial" w:eastAsia="Times New Roman" w:hAnsi="Arial" w:cs="Arial"/>
          <w:color w:val="0000FF"/>
          <w:sz w:val="23"/>
          <w:szCs w:val="23"/>
        </w:rPr>
      </w:pPr>
      <w:r w:rsidRPr="00695A38">
        <w:rPr>
          <w:rFonts w:ascii="Arial" w:eastAsia="Times New Roman" w:hAnsi="Arial" w:cs="Arial"/>
          <w:color w:val="0000FF"/>
          <w:sz w:val="23"/>
          <w:szCs w:val="23"/>
        </w:rPr>
        <w:t xml:space="preserve">Revenue, for keeping the office </w:t>
      </w:r>
      <w:proofErr w:type="gramStart"/>
      <w:r w:rsidRPr="00695A38">
        <w:rPr>
          <w:rFonts w:ascii="Arial" w:eastAsia="Times New Roman" w:hAnsi="Arial" w:cs="Arial"/>
          <w:color w:val="0000FF"/>
          <w:sz w:val="23"/>
          <w:szCs w:val="23"/>
        </w:rPr>
        <w:t>open</w:t>
      </w:r>
      <w:proofErr w:type="gramEnd"/>
      <w:r w:rsidRPr="00695A38">
        <w:rPr>
          <w:rFonts w:ascii="Arial" w:eastAsia="Times New Roman" w:hAnsi="Arial" w:cs="Arial"/>
          <w:color w:val="0000FF"/>
          <w:sz w:val="23"/>
          <w:szCs w:val="23"/>
        </w:rPr>
        <w:t xml:space="preserve"> on 4th August, 2012.</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0000FF"/>
          <w:sz w:val="23"/>
          <w:szCs w:val="23"/>
        </w:rPr>
      </w:pPr>
      <w:r w:rsidRPr="00695A38">
        <w:rPr>
          <w:rFonts w:ascii="Arial" w:eastAsia="Times New Roman" w:hAnsi="Arial" w:cs="Arial"/>
          <w:color w:val="0000FF"/>
          <w:sz w:val="23"/>
          <w:szCs w:val="23"/>
        </w:rPr>
        <w:lastRenderedPageBreak/>
        <w:t>3. In view of the above,</w:t>
      </w:r>
      <w:r w:rsidRPr="00695A38">
        <w:rPr>
          <w:rFonts w:ascii="Arial" w:eastAsia="Times New Roman" w:hAnsi="Arial" w:cs="Arial"/>
          <w:color w:val="0000FF"/>
          <w:sz w:val="23"/>
        </w:rPr>
        <w:t> </w:t>
      </w:r>
      <w:r w:rsidRPr="00695A38">
        <w:rPr>
          <w:rFonts w:ascii="inherit" w:eastAsia="Times New Roman" w:hAnsi="inherit" w:cs="Arial"/>
          <w:b/>
          <w:bCs/>
          <w:color w:val="0000FF"/>
          <w:sz w:val="23"/>
        </w:rPr>
        <w:t xml:space="preserve">it will not be possible for our </w:t>
      </w:r>
      <w:proofErr w:type="gramStart"/>
      <w:r w:rsidRPr="00695A38">
        <w:rPr>
          <w:rFonts w:ascii="inherit" w:eastAsia="Times New Roman" w:hAnsi="inherit" w:cs="Arial"/>
          <w:b/>
          <w:bCs/>
          <w:color w:val="0000FF"/>
          <w:sz w:val="23"/>
        </w:rPr>
        <w:t>members</w:t>
      </w:r>
      <w:proofErr w:type="gramEnd"/>
      <w:r w:rsidRPr="00695A38">
        <w:rPr>
          <w:rFonts w:ascii="inherit" w:eastAsia="Times New Roman" w:hAnsi="inherit" w:cs="Arial"/>
          <w:b/>
          <w:bCs/>
          <w:color w:val="0000FF"/>
          <w:sz w:val="23"/>
        </w:rPr>
        <w:t xml:space="preserve"> i.e.</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0000FF"/>
          <w:sz w:val="23"/>
          <w:szCs w:val="23"/>
        </w:rPr>
      </w:pPr>
      <w:r w:rsidRPr="00695A38">
        <w:rPr>
          <w:rFonts w:ascii="inherit" w:eastAsia="Times New Roman" w:hAnsi="inherit" w:cs="Arial"/>
          <w:b/>
          <w:bCs/>
          <w:color w:val="0000FF"/>
          <w:sz w:val="23"/>
        </w:rPr>
        <w:t xml:space="preserve">Employees and </w:t>
      </w:r>
      <w:proofErr w:type="spellStart"/>
      <w:r w:rsidRPr="00695A38">
        <w:rPr>
          <w:rFonts w:ascii="inherit" w:eastAsia="Times New Roman" w:hAnsi="inherit" w:cs="Arial"/>
          <w:b/>
          <w:bCs/>
          <w:color w:val="0000FF"/>
          <w:sz w:val="23"/>
        </w:rPr>
        <w:t>Promotee</w:t>
      </w:r>
      <w:proofErr w:type="spellEnd"/>
      <w:r w:rsidRPr="00695A38">
        <w:rPr>
          <w:rFonts w:ascii="inherit" w:eastAsia="Times New Roman" w:hAnsi="inherit" w:cs="Arial"/>
          <w:b/>
          <w:bCs/>
          <w:color w:val="0000FF"/>
          <w:sz w:val="23"/>
        </w:rPr>
        <w:t xml:space="preserve"> Officers of Income Tax Dept. to attend office on</w:t>
      </w:r>
    </w:p>
    <w:p w:rsidR="00695A38" w:rsidRPr="00695A38" w:rsidRDefault="00695A38" w:rsidP="00695A38">
      <w:pPr>
        <w:shd w:val="clear" w:color="auto" w:fill="FFFFFF"/>
        <w:spacing w:line="375" w:lineRule="atLeast"/>
        <w:jc w:val="both"/>
        <w:textAlignment w:val="baseline"/>
        <w:rPr>
          <w:rFonts w:ascii="Arial" w:eastAsia="Times New Roman" w:hAnsi="Arial" w:cs="Arial"/>
          <w:color w:val="0000FF"/>
          <w:sz w:val="23"/>
          <w:szCs w:val="23"/>
        </w:rPr>
      </w:pPr>
      <w:r w:rsidRPr="00695A38">
        <w:rPr>
          <w:rFonts w:ascii="inherit" w:eastAsia="Times New Roman" w:hAnsi="inherit" w:cs="Arial"/>
          <w:b/>
          <w:bCs/>
          <w:color w:val="0000FF"/>
          <w:sz w:val="23"/>
        </w:rPr>
        <w:t>4-8-2012, </w:t>
      </w:r>
      <w:r w:rsidRPr="00695A38">
        <w:rPr>
          <w:rFonts w:ascii="Arial" w:eastAsia="Times New Roman" w:hAnsi="Arial" w:cs="Arial"/>
          <w:color w:val="0000FF"/>
          <w:sz w:val="23"/>
          <w:szCs w:val="23"/>
        </w:rPr>
        <w:t>which is a Saturday and normally a Holiday.</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Yours faithfully,</w:t>
      </w:r>
    </w:p>
    <w:p w:rsidR="00695A38" w:rsidRPr="00695A38" w:rsidRDefault="00695A38" w:rsidP="00695A38">
      <w:pPr>
        <w:shd w:val="clear" w:color="auto" w:fill="FFFFFF"/>
        <w:spacing w:line="375" w:lineRule="atLeast"/>
        <w:textAlignment w:val="baseline"/>
        <w:rPr>
          <w:rFonts w:ascii="Arial" w:eastAsia="Times New Roman" w:hAnsi="Arial" w:cs="Arial"/>
          <w:color w:val="666666"/>
          <w:sz w:val="23"/>
          <w:szCs w:val="23"/>
        </w:rPr>
      </w:pPr>
      <w:r w:rsidRPr="00695A38">
        <w:rPr>
          <w:rFonts w:ascii="inherit" w:eastAsia="Times New Roman" w:hAnsi="inherit" w:cs="Arial"/>
          <w:b/>
          <w:bCs/>
          <w:color w:val="666666"/>
          <w:sz w:val="23"/>
        </w:rPr>
        <w:t xml:space="preserve">(K.P. </w:t>
      </w:r>
      <w:proofErr w:type="spellStart"/>
      <w:r w:rsidRPr="00695A38">
        <w:rPr>
          <w:rFonts w:ascii="inherit" w:eastAsia="Times New Roman" w:hAnsi="inherit" w:cs="Arial"/>
          <w:b/>
          <w:bCs/>
          <w:color w:val="666666"/>
          <w:sz w:val="23"/>
        </w:rPr>
        <w:t>Rajagopal</w:t>
      </w:r>
      <w:proofErr w:type="spellEnd"/>
      <w:r w:rsidRPr="00695A38">
        <w:rPr>
          <w:rFonts w:ascii="inherit" w:eastAsia="Times New Roman" w:hAnsi="inherit" w:cs="Arial"/>
          <w:b/>
          <w:bCs/>
          <w:color w:val="666666"/>
          <w:sz w:val="23"/>
        </w:rPr>
        <w:t xml:space="preserve">) (Rajesh D. </w:t>
      </w:r>
      <w:proofErr w:type="spellStart"/>
      <w:r w:rsidRPr="00695A38">
        <w:rPr>
          <w:rFonts w:ascii="inherit" w:eastAsia="Times New Roman" w:hAnsi="inherit" w:cs="Arial"/>
          <w:b/>
          <w:bCs/>
          <w:color w:val="666666"/>
          <w:sz w:val="23"/>
        </w:rPr>
        <w:t>Menon</w:t>
      </w:r>
      <w:proofErr w:type="spellEnd"/>
      <w:r w:rsidRPr="00695A38">
        <w:rPr>
          <w:rFonts w:ascii="inherit" w:eastAsia="Times New Roman" w:hAnsi="inherit" w:cs="Arial"/>
          <w:b/>
          <w:bCs/>
          <w:color w:val="666666"/>
          <w:sz w:val="23"/>
        </w:rPr>
        <w:t>)</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proofErr w:type="gramStart"/>
      <w:r w:rsidRPr="00695A38">
        <w:rPr>
          <w:rFonts w:ascii="Arial" w:eastAsia="Times New Roman" w:hAnsi="Arial" w:cs="Arial"/>
          <w:color w:val="666666"/>
          <w:sz w:val="23"/>
          <w:szCs w:val="23"/>
        </w:rPr>
        <w:t>Encl.</w:t>
      </w:r>
      <w:proofErr w:type="gramEnd"/>
      <w:r w:rsidRPr="00695A38">
        <w:rPr>
          <w:rFonts w:ascii="Arial" w:eastAsia="Times New Roman" w:hAnsi="Arial" w:cs="Arial"/>
          <w:color w:val="666666"/>
          <w:sz w:val="23"/>
          <w:szCs w:val="23"/>
        </w:rPr>
        <w:t xml:space="preserve"> </w:t>
      </w:r>
      <w:proofErr w:type="gramStart"/>
      <w:r w:rsidRPr="00695A38">
        <w:rPr>
          <w:rFonts w:ascii="Arial" w:eastAsia="Times New Roman" w:hAnsi="Arial" w:cs="Arial"/>
          <w:color w:val="666666"/>
          <w:sz w:val="23"/>
          <w:szCs w:val="23"/>
        </w:rPr>
        <w:t>As above.</w:t>
      </w:r>
      <w:proofErr w:type="gramEnd"/>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 </w:t>
      </w:r>
    </w:p>
    <w:p w:rsidR="00695A38" w:rsidRPr="00695A38" w:rsidRDefault="00695A38" w:rsidP="00695A38">
      <w:pPr>
        <w:shd w:val="clear" w:color="auto" w:fill="FFFFFF"/>
        <w:spacing w:after="150" w:line="375" w:lineRule="atLeast"/>
        <w:textAlignment w:val="baseline"/>
        <w:rPr>
          <w:rFonts w:ascii="Arial" w:eastAsia="Times New Roman" w:hAnsi="Arial" w:cs="Arial"/>
          <w:color w:val="666666"/>
          <w:sz w:val="23"/>
          <w:szCs w:val="23"/>
        </w:rPr>
      </w:pPr>
      <w:r w:rsidRPr="00695A38">
        <w:rPr>
          <w:rFonts w:ascii="Arial" w:eastAsia="Times New Roman" w:hAnsi="Arial" w:cs="Arial"/>
          <w:color w:val="666666"/>
          <w:sz w:val="23"/>
          <w:szCs w:val="23"/>
        </w:rPr>
        <w:t> </w:t>
      </w:r>
    </w:p>
    <w:p w:rsidR="00220DA3" w:rsidRDefault="00220DA3"/>
    <w:sectPr w:rsidR="00220DA3" w:rsidSect="00220DA3">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5A38"/>
    <w:rsid w:val="0014443B"/>
    <w:rsid w:val="00220DA3"/>
    <w:rsid w:val="00497EB8"/>
    <w:rsid w:val="00586291"/>
    <w:rsid w:val="00594E7C"/>
    <w:rsid w:val="00695A38"/>
    <w:rsid w:val="008E2407"/>
    <w:rsid w:val="009A556F"/>
    <w:rsid w:val="009E1FAF"/>
    <w:rsid w:val="00F236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A3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95A38"/>
    <w:rPr>
      <w:b/>
      <w:bCs/>
    </w:rPr>
  </w:style>
  <w:style w:type="character" w:customStyle="1" w:styleId="apple-converted-space">
    <w:name w:val="apple-converted-space"/>
    <w:basedOn w:val="DefaultParagraphFont"/>
    <w:rsid w:val="00695A38"/>
  </w:style>
  <w:style w:type="character" w:styleId="Hyperlink">
    <w:name w:val="Hyperlink"/>
    <w:basedOn w:val="DefaultParagraphFont"/>
    <w:uiPriority w:val="99"/>
    <w:semiHidden/>
    <w:unhideWhenUsed/>
    <w:rsid w:val="00695A38"/>
    <w:rPr>
      <w:color w:val="0000FF"/>
      <w:u w:val="single"/>
    </w:rPr>
  </w:style>
  <w:style w:type="character" w:styleId="Emphasis">
    <w:name w:val="Emphasis"/>
    <w:basedOn w:val="DefaultParagraphFont"/>
    <w:uiPriority w:val="20"/>
    <w:qFormat/>
    <w:rsid w:val="00695A38"/>
    <w:rPr>
      <w:i/>
      <w:iCs/>
    </w:rPr>
  </w:style>
  <w:style w:type="paragraph" w:styleId="BalloonText">
    <w:name w:val="Balloon Text"/>
    <w:basedOn w:val="Normal"/>
    <w:link w:val="BalloonTextChar"/>
    <w:uiPriority w:val="99"/>
    <w:semiHidden/>
    <w:unhideWhenUsed/>
    <w:rsid w:val="00497EB8"/>
    <w:rPr>
      <w:rFonts w:ascii="Tahoma" w:hAnsi="Tahoma" w:cs="Tahoma"/>
      <w:sz w:val="16"/>
      <w:szCs w:val="16"/>
    </w:rPr>
  </w:style>
  <w:style w:type="character" w:customStyle="1" w:styleId="BalloonTextChar">
    <w:name w:val="Balloon Text Char"/>
    <w:basedOn w:val="DefaultParagraphFont"/>
    <w:link w:val="BalloonText"/>
    <w:uiPriority w:val="99"/>
    <w:semiHidden/>
    <w:rsid w:val="00497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5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efcentral@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tefcentral@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A50E-236A-4F4B-9C7A-B9104E1D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ITEF</dc:creator>
  <cp:keywords/>
  <dc:description/>
  <cp:lastModifiedBy>ITEF</cp:lastModifiedBy>
  <cp:revision>5</cp:revision>
  <dcterms:created xsi:type="dcterms:W3CDTF">2012-08-17T10:19:00Z</dcterms:created>
  <dcterms:modified xsi:type="dcterms:W3CDTF">2012-08-17T10:31:00Z</dcterms:modified>
</cp:coreProperties>
</file>